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8B2" w:rsidRPr="00A47B54" w:rsidRDefault="000D5437" w:rsidP="002B350B">
      <w:pPr>
        <w:pStyle w:val="a8"/>
        <w:jc w:val="center"/>
        <w:rPr>
          <w:rFonts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12470" cy="8953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477" w:rsidRDefault="00A42477" w:rsidP="00A47B5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A47B54" w:rsidRPr="00A47B54" w:rsidRDefault="00A47B54" w:rsidP="00A47B5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A47B54">
        <w:rPr>
          <w:rFonts w:cs="Times New Roman"/>
          <w:b/>
          <w:sz w:val="28"/>
          <w:szCs w:val="28"/>
        </w:rPr>
        <w:t>Опросный лист</w:t>
      </w:r>
    </w:p>
    <w:p w:rsidR="00A47B54" w:rsidRDefault="00A47B54" w:rsidP="00A47B54">
      <w:pPr>
        <w:spacing w:after="0" w:line="240" w:lineRule="auto"/>
        <w:jc w:val="center"/>
        <w:rPr>
          <w:rFonts w:cs="Times New Roman"/>
          <w:sz w:val="28"/>
          <w:szCs w:val="28"/>
          <w:u w:val="single"/>
        </w:rPr>
      </w:pPr>
      <w:r w:rsidRPr="00A47B54">
        <w:rPr>
          <w:rFonts w:cs="Times New Roman"/>
          <w:sz w:val="28"/>
          <w:szCs w:val="28"/>
          <w:u w:val="single"/>
        </w:rPr>
        <w:t>для заказчиков  испытаний пенообразователей</w:t>
      </w:r>
      <w:r w:rsidR="00A42477">
        <w:rPr>
          <w:rFonts w:cs="Times New Roman"/>
          <w:sz w:val="28"/>
          <w:szCs w:val="28"/>
          <w:u w:val="single"/>
        </w:rPr>
        <w:t xml:space="preserve"> </w:t>
      </w:r>
    </w:p>
    <w:p w:rsidR="00A42477" w:rsidRPr="00A47B54" w:rsidRDefault="00A42477" w:rsidP="00A47B54">
      <w:pPr>
        <w:spacing w:after="0" w:line="240" w:lineRule="auto"/>
        <w:jc w:val="center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в испытательной лаборатории ООО «НПП Спецавиа»</w:t>
      </w:r>
    </w:p>
    <w:p w:rsidR="007D18B2" w:rsidRPr="00CD0043" w:rsidRDefault="007D18B2" w:rsidP="000771A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3"/>
        <w:tblW w:w="11025" w:type="dxa"/>
        <w:tblLayout w:type="fixed"/>
        <w:tblLook w:val="04A0" w:firstRow="1" w:lastRow="0" w:firstColumn="1" w:lastColumn="0" w:noHBand="0" w:noVBand="1"/>
      </w:tblPr>
      <w:tblGrid>
        <w:gridCol w:w="2235"/>
        <w:gridCol w:w="7087"/>
        <w:gridCol w:w="1703"/>
      </w:tblGrid>
      <w:tr w:rsidR="0048148F" w:rsidRPr="00CE2F54" w:rsidTr="00CE2F54">
        <w:trPr>
          <w:trHeight w:val="580"/>
        </w:trPr>
        <w:tc>
          <w:tcPr>
            <w:tcW w:w="2235" w:type="dxa"/>
          </w:tcPr>
          <w:p w:rsidR="00B05AAE" w:rsidRPr="00CE2F54" w:rsidRDefault="00B05AAE" w:rsidP="007D18B2">
            <w:pPr>
              <w:rPr>
                <w:rFonts w:cs="Times New Roman"/>
                <w:szCs w:val="20"/>
              </w:rPr>
            </w:pPr>
            <w:r w:rsidRPr="00CE2F54">
              <w:rPr>
                <w:rFonts w:cs="Times New Roman"/>
                <w:b/>
                <w:szCs w:val="20"/>
              </w:rPr>
              <w:t>Заказчик:</w:t>
            </w:r>
          </w:p>
        </w:tc>
        <w:tc>
          <w:tcPr>
            <w:tcW w:w="8790" w:type="dxa"/>
            <w:gridSpan w:val="2"/>
          </w:tcPr>
          <w:p w:rsidR="0016153C" w:rsidRPr="005D4EA4" w:rsidRDefault="006A48A1" w:rsidP="008C2274">
            <w:permStart w:id="1548820460" w:edGrp="everyone"/>
            <w:r>
              <w:t xml:space="preserve">    </w:t>
            </w:r>
            <w:permEnd w:id="1548820460"/>
          </w:p>
        </w:tc>
      </w:tr>
      <w:tr w:rsidR="0048148F" w:rsidRPr="007D18B2" w:rsidTr="0016153C">
        <w:trPr>
          <w:trHeight w:val="1134"/>
        </w:trPr>
        <w:tc>
          <w:tcPr>
            <w:tcW w:w="2235" w:type="dxa"/>
          </w:tcPr>
          <w:p w:rsidR="00B05AAE" w:rsidRPr="007D18B2" w:rsidRDefault="00B05AAE" w:rsidP="007D18B2">
            <w:pPr>
              <w:rPr>
                <w:rFonts w:cs="Times New Roman"/>
                <w:b/>
                <w:szCs w:val="20"/>
              </w:rPr>
            </w:pPr>
            <w:r w:rsidRPr="007D18B2">
              <w:rPr>
                <w:rFonts w:cs="Times New Roman"/>
                <w:b/>
                <w:szCs w:val="20"/>
              </w:rPr>
              <w:t>Контактное лицо:</w:t>
            </w:r>
          </w:p>
          <w:p w:rsidR="00B05AAE" w:rsidRPr="007D18B2" w:rsidRDefault="00B05AAE" w:rsidP="007D18B2">
            <w:pPr>
              <w:rPr>
                <w:rFonts w:cs="Times New Roman"/>
                <w:szCs w:val="20"/>
              </w:rPr>
            </w:pPr>
            <w:r w:rsidRPr="007D18B2">
              <w:rPr>
                <w:rFonts w:cs="Times New Roman"/>
                <w:b/>
                <w:szCs w:val="20"/>
              </w:rPr>
              <w:t xml:space="preserve">Телефон/ </w:t>
            </w:r>
            <w:r w:rsidRPr="007D18B2">
              <w:rPr>
                <w:rFonts w:cs="Times New Roman"/>
                <w:b/>
                <w:szCs w:val="20"/>
                <w:lang w:val="en-US"/>
              </w:rPr>
              <w:t>e</w:t>
            </w:r>
            <w:r w:rsidRPr="007D18B2">
              <w:rPr>
                <w:rFonts w:cs="Times New Roman"/>
                <w:b/>
                <w:szCs w:val="20"/>
              </w:rPr>
              <w:t>-</w:t>
            </w:r>
            <w:r w:rsidRPr="007D18B2">
              <w:rPr>
                <w:rFonts w:cs="Times New Roman"/>
                <w:b/>
                <w:szCs w:val="20"/>
                <w:lang w:val="en-US"/>
              </w:rPr>
              <w:t>mail</w:t>
            </w:r>
            <w:r w:rsidRPr="007D18B2">
              <w:rPr>
                <w:rFonts w:cs="Times New Roman"/>
                <w:b/>
                <w:szCs w:val="20"/>
              </w:rPr>
              <w:t>:</w:t>
            </w:r>
          </w:p>
        </w:tc>
        <w:tc>
          <w:tcPr>
            <w:tcW w:w="8790" w:type="dxa"/>
            <w:gridSpan w:val="2"/>
          </w:tcPr>
          <w:p w:rsidR="00836558" w:rsidRPr="007D18B2" w:rsidRDefault="00CE2F54" w:rsidP="00836558">
            <w:r>
              <w:t xml:space="preserve"> </w:t>
            </w:r>
            <w:permStart w:id="1582848748" w:edGrp="everyone"/>
            <w:r w:rsidR="006A48A1">
              <w:t xml:space="preserve">  </w:t>
            </w:r>
          </w:p>
          <w:permEnd w:id="1582848748"/>
          <w:p w:rsidR="00B05AAE" w:rsidRPr="007D18B2" w:rsidRDefault="00B05AAE" w:rsidP="008C2274"/>
        </w:tc>
      </w:tr>
      <w:tr w:rsidR="00B05AAE" w:rsidRPr="007D18B2" w:rsidTr="0016153C">
        <w:trPr>
          <w:trHeight w:val="228"/>
        </w:trPr>
        <w:tc>
          <w:tcPr>
            <w:tcW w:w="11025" w:type="dxa"/>
            <w:gridSpan w:val="3"/>
          </w:tcPr>
          <w:p w:rsidR="00B05AAE" w:rsidRPr="00A47B54" w:rsidRDefault="00B05AAE" w:rsidP="00B05AA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B54">
              <w:rPr>
                <w:rFonts w:cs="Times New Roman"/>
                <w:b/>
                <w:sz w:val="28"/>
                <w:szCs w:val="28"/>
              </w:rPr>
              <w:t>Отбор проб</w: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B05AAE" w:rsidRPr="007D18B2" w:rsidRDefault="00B05AAE" w:rsidP="00B05AAE">
            <w:pPr>
              <w:rPr>
                <w:rFonts w:cs="Times New Roman"/>
                <w:szCs w:val="20"/>
              </w:rPr>
            </w:pPr>
            <w:r w:rsidRPr="007D18B2">
              <w:rPr>
                <w:rFonts w:cs="Times New Roman"/>
                <w:szCs w:val="20"/>
              </w:rPr>
              <w:t>Отбор проб осуществляется заказчиком</w:t>
            </w:r>
          </w:p>
        </w:tc>
        <w:tc>
          <w:tcPr>
            <w:tcW w:w="1703" w:type="dxa"/>
          </w:tcPr>
          <w:p w:rsidR="00B05AAE" w:rsidRPr="002003F3" w:rsidRDefault="00906DA4" w:rsidP="00B05AA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13.5pt;height:22.5pt" o:ole="">
                  <v:imagedata r:id="rId8" o:title=""/>
                </v:shape>
                <w:control r:id="rId9" w:name="CheckBox1113" w:shapeid="_x0000_i1111"/>
              </w:objec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B05AAE" w:rsidRPr="007D18B2" w:rsidRDefault="00B05AAE" w:rsidP="00B05AAE">
            <w:pPr>
              <w:rPr>
                <w:rFonts w:cs="Times New Roman"/>
                <w:szCs w:val="20"/>
              </w:rPr>
            </w:pPr>
            <w:r w:rsidRPr="007D18B2">
              <w:rPr>
                <w:rFonts w:cs="Times New Roman"/>
                <w:szCs w:val="20"/>
              </w:rPr>
              <w:t>Отбор проб осуществляется представителем ИЛ по  ГОСТ 2517</w:t>
            </w:r>
          </w:p>
        </w:tc>
        <w:tc>
          <w:tcPr>
            <w:tcW w:w="1703" w:type="dxa"/>
          </w:tcPr>
          <w:p w:rsidR="00B05AAE" w:rsidRPr="002003F3" w:rsidRDefault="00906DA4" w:rsidP="00B05AA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0" type="#_x0000_t75" style="width:13.5pt;height:22.5pt" o:ole="">
                  <v:imagedata r:id="rId10" o:title=""/>
                </v:shape>
                <w:control r:id="rId11" w:name="CheckBox1112" w:shapeid="_x0000_i1250"/>
              </w:object>
            </w:r>
          </w:p>
        </w:tc>
      </w:tr>
      <w:tr w:rsidR="0048148F" w:rsidRPr="007D18B2" w:rsidTr="0016153C">
        <w:trPr>
          <w:trHeight w:val="1418"/>
        </w:trPr>
        <w:tc>
          <w:tcPr>
            <w:tcW w:w="2235" w:type="dxa"/>
          </w:tcPr>
          <w:p w:rsidR="00B05AAE" w:rsidRPr="002003F3" w:rsidRDefault="00B05AAE" w:rsidP="000771A9">
            <w:pPr>
              <w:rPr>
                <w:rFonts w:cs="Times New Roman"/>
                <w:szCs w:val="20"/>
              </w:rPr>
            </w:pPr>
            <w:r w:rsidRPr="002003F3">
              <w:rPr>
                <w:rFonts w:cs="Times New Roman"/>
                <w:szCs w:val="20"/>
              </w:rPr>
              <w:t>Адрес(а) места отбора</w:t>
            </w:r>
          </w:p>
        </w:tc>
        <w:tc>
          <w:tcPr>
            <w:tcW w:w="8790" w:type="dxa"/>
            <w:gridSpan w:val="2"/>
          </w:tcPr>
          <w:p w:rsidR="002003F3" w:rsidRPr="007D18B2" w:rsidRDefault="00CE2F54" w:rsidP="008C2274">
            <w:permStart w:id="1443057787" w:edGrp="everyone"/>
            <w:r>
              <w:t xml:space="preserve">  </w:t>
            </w:r>
            <w:r w:rsidR="00841C48">
              <w:t xml:space="preserve">  </w:t>
            </w:r>
            <w:r>
              <w:t xml:space="preserve"> </w:t>
            </w:r>
            <w:r w:rsidR="00CB0FB9">
              <w:t xml:space="preserve"> </w:t>
            </w:r>
            <w:permEnd w:id="1443057787"/>
          </w:p>
        </w:tc>
      </w:tr>
      <w:tr w:rsidR="00B05AAE" w:rsidRPr="007D18B2" w:rsidTr="0016153C">
        <w:trPr>
          <w:trHeight w:val="228"/>
        </w:trPr>
        <w:tc>
          <w:tcPr>
            <w:tcW w:w="11025" w:type="dxa"/>
            <w:gridSpan w:val="3"/>
          </w:tcPr>
          <w:p w:rsidR="00B05AAE" w:rsidRPr="00A47B54" w:rsidRDefault="00B05AAE" w:rsidP="00B05AA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B54">
              <w:rPr>
                <w:rFonts w:cs="Times New Roman"/>
                <w:b/>
                <w:sz w:val="28"/>
                <w:szCs w:val="28"/>
              </w:rPr>
              <w:t>Доставка образцов</w: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B05AAE" w:rsidRPr="007D18B2" w:rsidRDefault="00B05AAE" w:rsidP="00B05AAE">
            <w:pPr>
              <w:rPr>
                <w:rFonts w:cs="Times New Roman"/>
                <w:szCs w:val="20"/>
              </w:rPr>
            </w:pPr>
            <w:r w:rsidRPr="007D18B2">
              <w:rPr>
                <w:rFonts w:cs="Times New Roman"/>
                <w:szCs w:val="20"/>
              </w:rPr>
              <w:t>Доставка образцов осуществляется заказчиком</w:t>
            </w:r>
          </w:p>
        </w:tc>
        <w:tc>
          <w:tcPr>
            <w:tcW w:w="1703" w:type="dxa"/>
          </w:tcPr>
          <w:p w:rsidR="00B05AAE" w:rsidRPr="007D18B2" w:rsidRDefault="00906DA4" w:rsidP="001008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48" type="#_x0000_t75" style="width:13.5pt;height:22.5pt" o:ole="">
                  <v:imagedata r:id="rId8" o:title=""/>
                </v:shape>
                <w:control r:id="rId12" w:name="CheckBox111" w:shapeid="_x0000_i1248"/>
              </w:objec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B05AAE" w:rsidRPr="007D18B2" w:rsidRDefault="00B05AAE" w:rsidP="00B05AAE">
            <w:pPr>
              <w:rPr>
                <w:rFonts w:cs="Times New Roman"/>
                <w:szCs w:val="20"/>
              </w:rPr>
            </w:pPr>
            <w:r w:rsidRPr="007D18B2">
              <w:rPr>
                <w:rFonts w:cs="Times New Roman"/>
                <w:szCs w:val="20"/>
              </w:rPr>
              <w:t>Доставка образцов осуществляется ИЛ</w:t>
            </w:r>
          </w:p>
        </w:tc>
        <w:tc>
          <w:tcPr>
            <w:tcW w:w="1703" w:type="dxa"/>
          </w:tcPr>
          <w:p w:rsidR="00B05AAE" w:rsidRPr="007D18B2" w:rsidRDefault="00906DA4" w:rsidP="00B05AA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47" type="#_x0000_t75" style="width:13.5pt;height:22.5pt" o:ole="">
                  <v:imagedata r:id="rId10" o:title=""/>
                </v:shape>
                <w:control r:id="rId13" w:name="CheckBox1111" w:shapeid="_x0000_i1247"/>
              </w:object>
            </w:r>
          </w:p>
        </w:tc>
      </w:tr>
      <w:tr w:rsidR="0048148F" w:rsidRPr="007D18B2" w:rsidTr="0016153C">
        <w:trPr>
          <w:trHeight w:val="1418"/>
        </w:trPr>
        <w:tc>
          <w:tcPr>
            <w:tcW w:w="2235" w:type="dxa"/>
          </w:tcPr>
          <w:p w:rsidR="000771A9" w:rsidRPr="002003F3" w:rsidRDefault="000771A9" w:rsidP="000771A9">
            <w:pPr>
              <w:rPr>
                <w:rFonts w:cs="Times New Roman"/>
                <w:szCs w:val="20"/>
              </w:rPr>
            </w:pPr>
            <w:r w:rsidRPr="002003F3">
              <w:rPr>
                <w:rFonts w:cs="Times New Roman"/>
                <w:szCs w:val="20"/>
              </w:rPr>
              <w:t>Адрес места отгрузки образцов</w:t>
            </w:r>
          </w:p>
        </w:tc>
        <w:tc>
          <w:tcPr>
            <w:tcW w:w="8790" w:type="dxa"/>
            <w:gridSpan w:val="2"/>
          </w:tcPr>
          <w:p w:rsidR="002003F3" w:rsidRPr="007D18B2" w:rsidRDefault="00841C48" w:rsidP="008C2274">
            <w:pPr>
              <w:rPr>
                <w:b/>
              </w:rPr>
            </w:pPr>
            <w:permStart w:id="1694388818" w:edGrp="everyone"/>
            <w:r>
              <w:t xml:space="preserve">       </w:t>
            </w:r>
            <w:permEnd w:id="1694388818"/>
          </w:p>
        </w:tc>
      </w:tr>
      <w:tr w:rsidR="00B05AAE" w:rsidRPr="007D18B2" w:rsidTr="0016153C">
        <w:trPr>
          <w:trHeight w:val="228"/>
        </w:trPr>
        <w:tc>
          <w:tcPr>
            <w:tcW w:w="11025" w:type="dxa"/>
            <w:gridSpan w:val="3"/>
          </w:tcPr>
          <w:p w:rsidR="00B05AAE" w:rsidRPr="00A47B54" w:rsidRDefault="00B05AAE" w:rsidP="00B05AA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7B54">
              <w:rPr>
                <w:rFonts w:cs="Times New Roman"/>
                <w:b/>
                <w:sz w:val="28"/>
                <w:szCs w:val="28"/>
              </w:rPr>
              <w:t>Количество образцов</w:t>
            </w:r>
            <w:r w:rsidR="007D18B2" w:rsidRPr="00A47B54">
              <w:rPr>
                <w:rFonts w:cs="Times New Roman"/>
                <w:b/>
                <w:sz w:val="28"/>
                <w:szCs w:val="28"/>
              </w:rPr>
              <w:t>:</w: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CD0043" w:rsidRPr="007D18B2" w:rsidRDefault="00A47B54" w:rsidP="00CD0043">
            <w:pPr>
              <w:rPr>
                <w:rFonts w:cs="Times New Roman"/>
                <w:szCs w:val="20"/>
              </w:rPr>
            </w:pPr>
            <w:permStart w:id="347613860" w:edGrp="everyone" w:colFirst="1" w:colLast="1"/>
            <w:r>
              <w:rPr>
                <w:rFonts w:cs="Times New Roman"/>
                <w:szCs w:val="20"/>
              </w:rPr>
              <w:t>К</w:t>
            </w:r>
            <w:r w:rsidR="00B34169">
              <w:rPr>
                <w:rFonts w:cs="Times New Roman"/>
                <w:szCs w:val="20"/>
              </w:rPr>
              <w:t>онцентрат</w:t>
            </w:r>
            <w:r w:rsidR="00CD0043" w:rsidRPr="007D18B2">
              <w:rPr>
                <w:rFonts w:cs="Times New Roman"/>
                <w:szCs w:val="20"/>
              </w:rPr>
              <w:t xml:space="preserve"> типа </w:t>
            </w:r>
            <w:r w:rsidR="00CD0043" w:rsidRPr="007D18B2">
              <w:rPr>
                <w:rFonts w:cs="Times New Roman"/>
                <w:szCs w:val="20"/>
                <w:lang w:val="en-US"/>
              </w:rPr>
              <w:t>S</w:t>
            </w:r>
          </w:p>
        </w:tc>
        <w:tc>
          <w:tcPr>
            <w:tcW w:w="1703" w:type="dxa"/>
          </w:tcPr>
          <w:p w:rsidR="00CD0043" w:rsidRPr="00FB6A60" w:rsidRDefault="00CD0043" w:rsidP="00D45E8B">
            <w:pPr>
              <w:pStyle w:val="ad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CD0043" w:rsidRPr="007D18B2" w:rsidRDefault="00A47B54" w:rsidP="00B34169">
            <w:pPr>
              <w:rPr>
                <w:rFonts w:cs="Times New Roman"/>
                <w:szCs w:val="20"/>
              </w:rPr>
            </w:pPr>
            <w:permStart w:id="1213599913" w:edGrp="everyone" w:colFirst="1" w:colLast="1"/>
            <w:permEnd w:id="347613860"/>
            <w:r>
              <w:rPr>
                <w:rFonts w:cs="Times New Roman"/>
                <w:szCs w:val="20"/>
              </w:rPr>
              <w:t>Р</w:t>
            </w:r>
            <w:r w:rsidR="00B34169">
              <w:rPr>
                <w:rFonts w:cs="Times New Roman"/>
                <w:szCs w:val="20"/>
              </w:rPr>
              <w:t>абочий раствор</w:t>
            </w:r>
            <w:r w:rsidR="00CD0043" w:rsidRPr="007D18B2">
              <w:rPr>
                <w:rFonts w:cs="Times New Roman"/>
                <w:szCs w:val="20"/>
              </w:rPr>
              <w:t xml:space="preserve"> типа </w:t>
            </w:r>
            <w:r w:rsidR="00CD0043" w:rsidRPr="007D18B2">
              <w:rPr>
                <w:rFonts w:cs="Times New Roman"/>
                <w:szCs w:val="20"/>
                <w:lang w:val="en-US"/>
              </w:rPr>
              <w:t>S</w:t>
            </w:r>
          </w:p>
        </w:tc>
        <w:tc>
          <w:tcPr>
            <w:tcW w:w="1703" w:type="dxa"/>
          </w:tcPr>
          <w:p w:rsidR="00CD0043" w:rsidRPr="00FB6A60" w:rsidRDefault="00AC0A97" w:rsidP="00D90E6E">
            <w:pPr>
              <w:pStyle w:val="ad"/>
              <w:jc w:val="center"/>
              <w:rPr>
                <w:rFonts w:cs="Times New Roman"/>
                <w:b/>
                <w:sz w:val="22"/>
              </w:rPr>
            </w:pPr>
            <w:r w:rsidRPr="00FB6A60">
              <w:rPr>
                <w:rFonts w:cs="Times New Roman"/>
                <w:sz w:val="22"/>
              </w:rPr>
              <w:t xml:space="preserve"> </w:t>
            </w:r>
          </w:p>
        </w:tc>
      </w:tr>
      <w:tr w:rsidR="0048148F" w:rsidRPr="007D18B2" w:rsidTr="0016153C">
        <w:trPr>
          <w:trHeight w:val="228"/>
        </w:trPr>
        <w:tc>
          <w:tcPr>
            <w:tcW w:w="9322" w:type="dxa"/>
            <w:gridSpan w:val="2"/>
          </w:tcPr>
          <w:p w:rsidR="00CD0043" w:rsidRPr="007D18B2" w:rsidRDefault="00A47B54" w:rsidP="00CD0043">
            <w:pPr>
              <w:rPr>
                <w:rFonts w:cs="Times New Roman"/>
                <w:szCs w:val="20"/>
              </w:rPr>
            </w:pPr>
            <w:permStart w:id="1025923639" w:edGrp="everyone" w:colFirst="1" w:colLast="1"/>
            <w:permEnd w:id="1213599913"/>
            <w:r>
              <w:rPr>
                <w:rFonts w:cs="Times New Roman"/>
                <w:szCs w:val="20"/>
              </w:rPr>
              <w:t>К</w:t>
            </w:r>
            <w:r w:rsidR="00B34169">
              <w:rPr>
                <w:rFonts w:cs="Times New Roman"/>
                <w:szCs w:val="20"/>
              </w:rPr>
              <w:t>онцентрат</w:t>
            </w:r>
            <w:r w:rsidR="00CD0043" w:rsidRPr="007D18B2">
              <w:rPr>
                <w:rFonts w:cs="Times New Roman"/>
                <w:szCs w:val="20"/>
              </w:rPr>
              <w:t xml:space="preserve"> типа </w:t>
            </w:r>
            <w:r w:rsidR="00CD0043" w:rsidRPr="007D18B2">
              <w:rPr>
                <w:rFonts w:cs="Times New Roman"/>
                <w:szCs w:val="20"/>
                <w:lang w:val="en-US"/>
              </w:rPr>
              <w:t>AFFF</w:t>
            </w:r>
          </w:p>
        </w:tc>
        <w:tc>
          <w:tcPr>
            <w:tcW w:w="1703" w:type="dxa"/>
          </w:tcPr>
          <w:p w:rsidR="00CD0043" w:rsidRPr="00FB6A60" w:rsidRDefault="00AA197B" w:rsidP="006063DE">
            <w:pPr>
              <w:pStyle w:val="ad"/>
              <w:jc w:val="center"/>
              <w:rPr>
                <w:rFonts w:cs="Times New Roman"/>
                <w:b/>
                <w:sz w:val="22"/>
              </w:rPr>
            </w:pPr>
            <w:r>
              <w:t>1</w:t>
            </w:r>
          </w:p>
        </w:tc>
      </w:tr>
      <w:tr w:rsidR="0048148F" w:rsidRPr="007D18B2" w:rsidTr="00D06ABE">
        <w:trPr>
          <w:trHeight w:val="228"/>
        </w:trPr>
        <w:tc>
          <w:tcPr>
            <w:tcW w:w="9322" w:type="dxa"/>
            <w:gridSpan w:val="2"/>
            <w:tcBorders>
              <w:bottom w:val="single" w:sz="4" w:space="0" w:color="auto"/>
            </w:tcBorders>
          </w:tcPr>
          <w:p w:rsidR="00CD0043" w:rsidRPr="007D18B2" w:rsidRDefault="00B34169" w:rsidP="00CD0043">
            <w:pPr>
              <w:rPr>
                <w:rFonts w:cs="Times New Roman"/>
                <w:szCs w:val="20"/>
              </w:rPr>
            </w:pPr>
            <w:permStart w:id="1155737560" w:edGrp="everyone" w:colFirst="1" w:colLast="1"/>
            <w:permEnd w:id="1025923639"/>
            <w:r>
              <w:rPr>
                <w:rFonts w:cs="Times New Roman"/>
                <w:szCs w:val="20"/>
              </w:rPr>
              <w:t>Рабочий раствор</w:t>
            </w:r>
            <w:r w:rsidRPr="007D18B2">
              <w:rPr>
                <w:rFonts w:cs="Times New Roman"/>
                <w:szCs w:val="20"/>
              </w:rPr>
              <w:t xml:space="preserve"> </w:t>
            </w:r>
            <w:r w:rsidR="00CD0043" w:rsidRPr="007D18B2">
              <w:rPr>
                <w:rFonts w:cs="Times New Roman"/>
                <w:szCs w:val="20"/>
              </w:rPr>
              <w:t xml:space="preserve">типа </w:t>
            </w:r>
            <w:r w:rsidR="00CD0043" w:rsidRPr="007D18B2">
              <w:rPr>
                <w:rFonts w:cs="Times New Roman"/>
                <w:szCs w:val="20"/>
                <w:lang w:val="en-US"/>
              </w:rPr>
              <w:t>AFFF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CD0043" w:rsidRPr="00FB6A60" w:rsidRDefault="008C2274" w:rsidP="008C2274">
            <w:pPr>
              <w:pStyle w:val="ad"/>
              <w:jc w:val="center"/>
              <w:rPr>
                <w:rFonts w:cs="Times New Roman"/>
                <w:b/>
                <w:sz w:val="22"/>
              </w:rPr>
            </w:pPr>
            <w:r w:rsidRPr="00FB6A60">
              <w:rPr>
                <w:rFonts w:cs="Times New Roman"/>
                <w:b/>
                <w:sz w:val="22"/>
              </w:rPr>
              <w:t xml:space="preserve"> </w:t>
            </w:r>
          </w:p>
        </w:tc>
      </w:tr>
      <w:tr w:rsidR="0048148F" w:rsidRPr="007D18B2" w:rsidTr="00D06ABE">
        <w:trPr>
          <w:trHeight w:val="31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0FB9" w:rsidRPr="007D18B2" w:rsidRDefault="00CD0043" w:rsidP="00CD0043">
            <w:pPr>
              <w:rPr>
                <w:rFonts w:cs="Times New Roman"/>
                <w:szCs w:val="20"/>
              </w:rPr>
            </w:pPr>
            <w:permStart w:id="732365387" w:edGrp="everyone" w:colFirst="1" w:colLast="1"/>
            <w:permEnd w:id="1155737560"/>
            <w:r w:rsidRPr="007D18B2">
              <w:rPr>
                <w:rFonts w:cs="Times New Roman"/>
                <w:szCs w:val="20"/>
              </w:rPr>
              <w:t>Других типов (</w:t>
            </w:r>
            <w:r w:rsidRPr="009C08C0">
              <w:rPr>
                <w:rFonts w:cs="Times New Roman"/>
                <w:sz w:val="18"/>
                <w:szCs w:val="20"/>
              </w:rPr>
              <w:t>указать каких</w:t>
            </w:r>
            <w:r w:rsidRPr="007D18B2">
              <w:rPr>
                <w:rFonts w:cs="Times New Roman"/>
                <w:szCs w:val="20"/>
              </w:rPr>
              <w:t>)</w:t>
            </w:r>
            <w:r w:rsidR="009C08C0">
              <w:rPr>
                <w:rFonts w:cs="Times New Roman"/>
                <w:szCs w:val="20"/>
              </w:rPr>
              <w:t xml:space="preserve">: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FB9" w:rsidRPr="00FB6A60" w:rsidRDefault="00CB0FB9" w:rsidP="00FB6A60">
            <w:pPr>
              <w:pStyle w:val="ad"/>
              <w:jc w:val="center"/>
              <w:rPr>
                <w:rFonts w:cs="Times New Roman"/>
                <w:sz w:val="22"/>
              </w:rPr>
            </w:pPr>
          </w:p>
        </w:tc>
      </w:tr>
      <w:tr w:rsidR="00FB6A60" w:rsidRPr="007D18B2" w:rsidTr="00D06ABE">
        <w:trPr>
          <w:trHeight w:val="25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6A60" w:rsidRPr="007D18B2" w:rsidRDefault="00FB6A60" w:rsidP="00CD0043">
            <w:pPr>
              <w:rPr>
                <w:rFonts w:cs="Times New Roman"/>
                <w:szCs w:val="20"/>
              </w:rPr>
            </w:pPr>
            <w:permStart w:id="965830941" w:edGrp="everyone"/>
            <w:permEnd w:id="732365387"/>
            <w:r w:rsidRPr="00FB6A60">
              <w:rPr>
                <w:rFonts w:cs="Times New Roman"/>
                <w:sz w:val="22"/>
              </w:rPr>
              <w:t xml:space="preserve"> </w:t>
            </w:r>
            <w:r w:rsidR="00841C48">
              <w:t xml:space="preserve"> </w:t>
            </w:r>
            <w:r w:rsidRPr="00FB6A60">
              <w:rPr>
                <w:rFonts w:cs="Times New Roman"/>
                <w:sz w:val="22"/>
              </w:rPr>
              <w:t xml:space="preserve"> </w:t>
            </w:r>
            <w:permEnd w:id="965830941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6A60" w:rsidRPr="00FB6A60" w:rsidRDefault="00FB6A60" w:rsidP="008C2274">
            <w:pPr>
              <w:pStyle w:val="ad"/>
              <w:jc w:val="center"/>
              <w:rPr>
                <w:rFonts w:cs="Times New Roman"/>
                <w:sz w:val="22"/>
              </w:rPr>
            </w:pPr>
            <w:permStart w:id="517155436" w:edGrp="everyone"/>
            <w:r w:rsidRPr="00FB6A60">
              <w:rPr>
                <w:rFonts w:cs="Times New Roman"/>
                <w:sz w:val="22"/>
              </w:rPr>
              <w:t xml:space="preserve">   </w:t>
            </w:r>
            <w:permEnd w:id="517155436"/>
          </w:p>
        </w:tc>
      </w:tr>
      <w:tr w:rsidR="00FB6A60" w:rsidRPr="007D18B2" w:rsidTr="00FB6A60">
        <w:trPr>
          <w:trHeight w:val="252"/>
        </w:trPr>
        <w:tc>
          <w:tcPr>
            <w:tcW w:w="93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A60" w:rsidRPr="007D18B2" w:rsidRDefault="00FB6A60" w:rsidP="00CD0043">
            <w:pPr>
              <w:rPr>
                <w:rFonts w:cs="Times New Roman"/>
                <w:szCs w:val="20"/>
              </w:rPr>
            </w:pPr>
            <w:permStart w:id="154093589" w:edGrp="everyone"/>
            <w:r w:rsidRPr="00FB6A60">
              <w:rPr>
                <w:rFonts w:cs="Times New Roman"/>
                <w:sz w:val="22"/>
              </w:rPr>
              <w:t xml:space="preserve">   </w:t>
            </w:r>
            <w:permEnd w:id="154093589"/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6A60" w:rsidRPr="00FB6A60" w:rsidRDefault="00FB6A60" w:rsidP="008C2274">
            <w:pPr>
              <w:pStyle w:val="ad"/>
              <w:jc w:val="center"/>
              <w:rPr>
                <w:rFonts w:cs="Times New Roman"/>
                <w:sz w:val="22"/>
              </w:rPr>
            </w:pPr>
            <w:permStart w:id="2108388896" w:edGrp="everyone"/>
            <w:r w:rsidRPr="00FB6A60">
              <w:rPr>
                <w:rFonts w:cs="Times New Roman"/>
                <w:sz w:val="22"/>
              </w:rPr>
              <w:t xml:space="preserve">   </w:t>
            </w:r>
            <w:permEnd w:id="2108388896"/>
          </w:p>
        </w:tc>
      </w:tr>
      <w:tr w:rsidR="00FB6A60" w:rsidRPr="007D18B2" w:rsidTr="00FB6A60">
        <w:trPr>
          <w:trHeight w:val="252"/>
        </w:trPr>
        <w:tc>
          <w:tcPr>
            <w:tcW w:w="93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60" w:rsidRPr="007D18B2" w:rsidRDefault="00FB6A60" w:rsidP="00CD0043">
            <w:pPr>
              <w:rPr>
                <w:rFonts w:cs="Times New Roman"/>
                <w:szCs w:val="20"/>
              </w:rPr>
            </w:pPr>
            <w:permStart w:id="158421023" w:edGrp="everyone"/>
            <w:r w:rsidRPr="00FB6A60">
              <w:rPr>
                <w:rFonts w:cs="Times New Roman"/>
                <w:sz w:val="22"/>
              </w:rPr>
              <w:t xml:space="preserve">   </w:t>
            </w:r>
            <w:permEnd w:id="158421023"/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60" w:rsidRPr="00FB6A60" w:rsidRDefault="00FB6A60" w:rsidP="008C2274">
            <w:pPr>
              <w:pStyle w:val="ad"/>
              <w:jc w:val="center"/>
              <w:rPr>
                <w:rFonts w:cs="Times New Roman"/>
                <w:sz w:val="22"/>
              </w:rPr>
            </w:pPr>
            <w:permStart w:id="1357148276" w:edGrp="everyone"/>
            <w:r w:rsidRPr="00FB6A60">
              <w:rPr>
                <w:rFonts w:cs="Times New Roman"/>
                <w:sz w:val="22"/>
              </w:rPr>
              <w:t xml:space="preserve">   </w:t>
            </w:r>
            <w:permEnd w:id="1357148276"/>
          </w:p>
        </w:tc>
      </w:tr>
      <w:tr w:rsidR="0048148F" w:rsidRPr="007D18B2" w:rsidTr="00FB6A60">
        <w:trPr>
          <w:trHeight w:val="204"/>
        </w:trPr>
        <w:tc>
          <w:tcPr>
            <w:tcW w:w="9322" w:type="dxa"/>
            <w:gridSpan w:val="2"/>
            <w:tcBorders>
              <w:top w:val="single" w:sz="4" w:space="0" w:color="auto"/>
            </w:tcBorders>
          </w:tcPr>
          <w:p w:rsidR="00CD0043" w:rsidRPr="007D18B2" w:rsidRDefault="00CD0043" w:rsidP="00CD0043">
            <w:pPr>
              <w:rPr>
                <w:rFonts w:cs="Times New Roman"/>
                <w:b/>
                <w:i/>
                <w:szCs w:val="20"/>
              </w:rPr>
            </w:pPr>
            <w:r w:rsidRPr="007D18B2">
              <w:rPr>
                <w:rFonts w:cs="Times New Roman"/>
                <w:b/>
                <w:i/>
                <w:szCs w:val="20"/>
              </w:rPr>
              <w:t>Общее количество образцов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CD0043" w:rsidRPr="00FB6A60" w:rsidRDefault="00AA197B" w:rsidP="008C2274">
            <w:pPr>
              <w:jc w:val="center"/>
              <w:rPr>
                <w:rFonts w:cs="Times New Roman"/>
                <w:sz w:val="22"/>
              </w:rPr>
            </w:pPr>
            <w:permStart w:id="689640096" w:edGrp="everyone"/>
            <w:r>
              <w:t>1</w:t>
            </w:r>
            <w:permEnd w:id="689640096"/>
          </w:p>
        </w:tc>
      </w:tr>
    </w:tbl>
    <w:p w:rsidR="00273AB8" w:rsidRDefault="00273AB8">
      <w:pPr>
        <w:rPr>
          <w:rFonts w:cs="Times New Roman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1559"/>
        <w:gridCol w:w="992"/>
        <w:gridCol w:w="993"/>
        <w:gridCol w:w="1701"/>
        <w:gridCol w:w="1701"/>
        <w:gridCol w:w="2210"/>
      </w:tblGrid>
      <w:tr w:rsidR="00BA1E1B" w:rsidTr="00BA1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il"/>
              <w:bottom w:val="nil"/>
            </w:tcBorders>
          </w:tcPr>
          <w:p w:rsidR="00C607FF" w:rsidRPr="00C607FF" w:rsidRDefault="00C607FF">
            <w:pPr>
              <w:rPr>
                <w:rFonts w:cs="Times New Roman"/>
                <w:szCs w:val="20"/>
              </w:rPr>
            </w:pPr>
            <w:r w:rsidRPr="00C607FF">
              <w:t>Дата</w:t>
            </w:r>
          </w:p>
        </w:tc>
        <w:tc>
          <w:tcPr>
            <w:tcW w:w="851" w:type="dxa"/>
            <w:tcBorders>
              <w:top w:val="nil"/>
            </w:tcBorders>
          </w:tcPr>
          <w:p w:rsidR="00C607FF" w:rsidRPr="00C607FF" w:rsidRDefault="00C607FF" w:rsidP="00C607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rPr>
                <w:rFonts w:cs="Times New Roman"/>
                <w:szCs w:val="20"/>
              </w:rPr>
              <w:t>«</w:t>
            </w:r>
            <w:permStart w:id="390082763" w:edGrp="everyone"/>
            <w:r w:rsidRPr="00C607FF">
              <w:rPr>
                <w:rFonts w:cs="Times New Roman"/>
                <w:szCs w:val="20"/>
              </w:rPr>
              <w:t xml:space="preserve">  </w:t>
            </w:r>
            <w:permEnd w:id="390082763"/>
            <w:r w:rsidRPr="00C607FF">
              <w:t>»</w:t>
            </w:r>
          </w:p>
        </w:tc>
        <w:tc>
          <w:tcPr>
            <w:tcW w:w="1559" w:type="dxa"/>
            <w:tcBorders>
              <w:top w:val="nil"/>
            </w:tcBorders>
          </w:tcPr>
          <w:p w:rsidR="00C607FF" w:rsidRPr="00C607FF" w:rsidRDefault="00BA1E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 </w:t>
            </w:r>
            <w:permStart w:id="131275617" w:edGrp="everyone"/>
            <w:r>
              <w:rPr>
                <w:rFonts w:cs="Times New Roman"/>
                <w:szCs w:val="20"/>
              </w:rPr>
              <w:t xml:space="preserve"> </w:t>
            </w:r>
            <w:r w:rsidR="009A65E9">
              <w:t>мая</w:t>
            </w:r>
            <w:r>
              <w:rPr>
                <w:rFonts w:cs="Times New Roman"/>
                <w:szCs w:val="20"/>
              </w:rPr>
              <w:t xml:space="preserve"> </w:t>
            </w:r>
            <w:permEnd w:id="131275617"/>
          </w:p>
        </w:tc>
        <w:tc>
          <w:tcPr>
            <w:tcW w:w="992" w:type="dxa"/>
            <w:tcBorders>
              <w:top w:val="nil"/>
            </w:tcBorders>
          </w:tcPr>
          <w:p w:rsidR="00C607FF" w:rsidRPr="00C607FF" w:rsidRDefault="00C60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rPr>
                <w:rFonts w:cs="Times New Roman"/>
                <w:szCs w:val="20"/>
              </w:rPr>
              <w:t>20</w:t>
            </w:r>
            <w:permStart w:id="941184520" w:edGrp="everyone"/>
            <w:r w:rsidRPr="00C607FF">
              <w:rPr>
                <w:rFonts w:cs="Times New Roman"/>
                <w:szCs w:val="20"/>
              </w:rPr>
              <w:t xml:space="preserve"> </w:t>
            </w:r>
            <w:r w:rsidR="009A65E9">
              <w:t>19</w:t>
            </w:r>
            <w:r w:rsidRPr="00C607FF">
              <w:rPr>
                <w:rFonts w:cs="Times New Roman"/>
                <w:szCs w:val="20"/>
              </w:rPr>
              <w:t xml:space="preserve"> </w:t>
            </w:r>
            <w:permEnd w:id="941184520"/>
            <w:r w:rsidRPr="00C607FF">
              <w:rPr>
                <w:rFonts w:cs="Times New Roman"/>
                <w:szCs w:val="20"/>
              </w:rPr>
              <w:t>г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607FF" w:rsidRPr="00C607FF" w:rsidRDefault="00C60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607FF" w:rsidRPr="00C607FF" w:rsidRDefault="00C60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t>Подпись и ФИО</w:t>
            </w:r>
          </w:p>
        </w:tc>
        <w:tc>
          <w:tcPr>
            <w:tcW w:w="1701" w:type="dxa"/>
            <w:tcBorders>
              <w:top w:val="nil"/>
            </w:tcBorders>
          </w:tcPr>
          <w:p w:rsidR="00C607FF" w:rsidRPr="00C607FF" w:rsidRDefault="00C60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C607FF" w:rsidRPr="00C607FF" w:rsidRDefault="00C60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t>/</w:t>
            </w:r>
            <w:permStart w:id="1223580869" w:edGrp="everyone"/>
            <w:r w:rsidRPr="00C607FF">
              <w:t xml:space="preserve">     </w:t>
            </w:r>
            <w:r w:rsidR="001B1D53">
              <w:t>/</w:t>
            </w:r>
            <w:permEnd w:id="1223580869"/>
          </w:p>
        </w:tc>
      </w:tr>
    </w:tbl>
    <w:p w:rsidR="00C607FF" w:rsidRDefault="00C607FF">
      <w:pPr>
        <w:rPr>
          <w:rFonts w:cs="Times New Roman"/>
          <w:szCs w:val="20"/>
        </w:rPr>
      </w:pPr>
    </w:p>
    <w:p w:rsidR="00C607FF" w:rsidRDefault="00C607FF">
      <w:pPr>
        <w:rPr>
          <w:rFonts w:cs="Times New Roman"/>
          <w:szCs w:val="20"/>
        </w:rPr>
      </w:pPr>
      <w:r>
        <w:rPr>
          <w:rFonts w:cs="Times New Roman"/>
          <w:szCs w:val="20"/>
        </w:rPr>
        <w:br w:type="page"/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993"/>
        <w:gridCol w:w="1188"/>
        <w:gridCol w:w="938"/>
        <w:gridCol w:w="992"/>
      </w:tblGrid>
      <w:tr w:rsidR="00CD0043" w:rsidRPr="007D18B2" w:rsidTr="00781525">
        <w:trPr>
          <w:trHeight w:val="236"/>
        </w:trPr>
        <w:tc>
          <w:tcPr>
            <w:tcW w:w="11023" w:type="dxa"/>
            <w:gridSpan w:val="6"/>
          </w:tcPr>
          <w:p w:rsidR="00CD0043" w:rsidRPr="00383A89" w:rsidRDefault="007D18B2" w:rsidP="000771A9">
            <w:pPr>
              <w:jc w:val="center"/>
              <w:rPr>
                <w:rFonts w:cs="Times New Roman"/>
                <w:b/>
                <w:szCs w:val="20"/>
              </w:rPr>
            </w:pPr>
            <w:r>
              <w:lastRenderedPageBreak/>
              <w:br w:type="page"/>
            </w:r>
            <w:r w:rsidR="00CD0043" w:rsidRPr="00A42477">
              <w:rPr>
                <w:rFonts w:cs="Times New Roman"/>
                <w:b/>
                <w:sz w:val="28"/>
                <w:szCs w:val="20"/>
              </w:rPr>
              <w:t xml:space="preserve">Показатели </w:t>
            </w:r>
          </w:p>
        </w:tc>
      </w:tr>
      <w:tr w:rsidR="0048148F" w:rsidRPr="007D18B2" w:rsidTr="00781525">
        <w:trPr>
          <w:cantSplit/>
          <w:trHeight w:val="655"/>
        </w:trPr>
        <w:tc>
          <w:tcPr>
            <w:tcW w:w="5495" w:type="dxa"/>
            <w:vAlign w:val="center"/>
          </w:tcPr>
          <w:p w:rsidR="000771A9" w:rsidRPr="00A42477" w:rsidRDefault="000771A9" w:rsidP="00781525">
            <w:pPr>
              <w:jc w:val="center"/>
              <w:rPr>
                <w:rFonts w:cs="Times New Roman"/>
                <w:szCs w:val="20"/>
              </w:rPr>
            </w:pPr>
            <w:r w:rsidRPr="00A42477">
              <w:rPr>
                <w:rFonts w:cs="Times New Roman"/>
                <w:szCs w:val="20"/>
              </w:rPr>
              <w:t>Наименование</w:t>
            </w:r>
          </w:p>
          <w:p w:rsidR="000771A9" w:rsidRPr="00A42477" w:rsidRDefault="0010088F" w:rsidP="00781525">
            <w:pPr>
              <w:jc w:val="center"/>
              <w:rPr>
                <w:rFonts w:cs="Times New Roman"/>
                <w:szCs w:val="20"/>
              </w:rPr>
            </w:pPr>
            <w:r w:rsidRPr="00A42477">
              <w:rPr>
                <w:rFonts w:cs="Times New Roman"/>
                <w:szCs w:val="20"/>
              </w:rPr>
              <w:t>П</w:t>
            </w:r>
            <w:r w:rsidR="000771A9" w:rsidRPr="00A42477">
              <w:rPr>
                <w:rFonts w:cs="Times New Roman"/>
                <w:szCs w:val="20"/>
              </w:rPr>
              <w:t>оказателя</w:t>
            </w:r>
          </w:p>
        </w:tc>
        <w:tc>
          <w:tcPr>
            <w:tcW w:w="1417" w:type="dxa"/>
            <w:vAlign w:val="center"/>
          </w:tcPr>
          <w:p w:rsidR="000771A9" w:rsidRPr="00A42477" w:rsidRDefault="00B34169" w:rsidP="00781525">
            <w:pPr>
              <w:jc w:val="center"/>
              <w:rPr>
                <w:rFonts w:cs="Times New Roman"/>
                <w:szCs w:val="20"/>
              </w:rPr>
            </w:pPr>
            <w:r w:rsidRPr="00A42477">
              <w:rPr>
                <w:rFonts w:cs="Times New Roman"/>
                <w:szCs w:val="20"/>
              </w:rPr>
              <w:t>Нормативный документ</w:t>
            </w:r>
          </w:p>
        </w:tc>
        <w:tc>
          <w:tcPr>
            <w:tcW w:w="993" w:type="dxa"/>
            <w:vAlign w:val="center"/>
          </w:tcPr>
          <w:p w:rsidR="000771A9" w:rsidRPr="00A42477" w:rsidRDefault="000771A9" w:rsidP="00781525">
            <w:pPr>
              <w:jc w:val="center"/>
              <w:rPr>
                <w:rFonts w:cs="Times New Roman"/>
                <w:sz w:val="18"/>
                <w:szCs w:val="20"/>
              </w:rPr>
            </w:pPr>
            <w:r w:rsidRPr="00A42477">
              <w:rPr>
                <w:rFonts w:cs="Times New Roman"/>
                <w:sz w:val="18"/>
                <w:szCs w:val="20"/>
              </w:rPr>
              <w:t xml:space="preserve">концентрат типа </w:t>
            </w:r>
            <w:r w:rsidRPr="00A42477">
              <w:rPr>
                <w:rFonts w:cs="Times New Roman"/>
                <w:sz w:val="18"/>
                <w:szCs w:val="20"/>
                <w:lang w:val="en-US"/>
              </w:rPr>
              <w:t>S</w:t>
            </w:r>
          </w:p>
        </w:tc>
        <w:tc>
          <w:tcPr>
            <w:tcW w:w="1188" w:type="dxa"/>
            <w:vAlign w:val="center"/>
          </w:tcPr>
          <w:p w:rsidR="000771A9" w:rsidRPr="00A42477" w:rsidRDefault="000771A9" w:rsidP="00781525">
            <w:pPr>
              <w:jc w:val="center"/>
              <w:rPr>
                <w:rFonts w:cs="Times New Roman"/>
                <w:sz w:val="18"/>
                <w:szCs w:val="20"/>
              </w:rPr>
            </w:pPr>
            <w:r w:rsidRPr="00A42477">
              <w:rPr>
                <w:rFonts w:cs="Times New Roman"/>
                <w:sz w:val="18"/>
                <w:szCs w:val="20"/>
              </w:rPr>
              <w:t xml:space="preserve">рабочий раствор типа </w:t>
            </w:r>
            <w:r w:rsidRPr="00A42477">
              <w:rPr>
                <w:rFonts w:cs="Times New Roman"/>
                <w:sz w:val="18"/>
                <w:szCs w:val="20"/>
                <w:lang w:val="en-US"/>
              </w:rPr>
              <w:t>S</w:t>
            </w:r>
          </w:p>
        </w:tc>
        <w:tc>
          <w:tcPr>
            <w:tcW w:w="938" w:type="dxa"/>
            <w:vAlign w:val="center"/>
          </w:tcPr>
          <w:p w:rsidR="000771A9" w:rsidRPr="00781525" w:rsidRDefault="000771A9" w:rsidP="0078152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81525">
              <w:rPr>
                <w:rFonts w:cs="Times New Roman"/>
                <w:sz w:val="16"/>
                <w:szCs w:val="16"/>
              </w:rPr>
              <w:t xml:space="preserve">концентрат типа </w:t>
            </w:r>
            <w:r w:rsidR="00781525" w:rsidRPr="00781525">
              <w:rPr>
                <w:rFonts w:cs="Times New Roman"/>
                <w:sz w:val="16"/>
                <w:szCs w:val="16"/>
                <w:lang w:val="en-US"/>
              </w:rPr>
              <w:t>AFFF</w:t>
            </w:r>
            <w:r w:rsidR="00781525" w:rsidRPr="00781525">
              <w:rPr>
                <w:rFonts w:cs="Times New Roman"/>
                <w:sz w:val="16"/>
                <w:szCs w:val="16"/>
              </w:rPr>
              <w:t xml:space="preserve"> </w:t>
            </w:r>
            <w:r w:rsidR="00781525">
              <w:rPr>
                <w:rFonts w:cs="Times New Roman"/>
                <w:sz w:val="16"/>
                <w:szCs w:val="16"/>
              </w:rPr>
              <w:t xml:space="preserve">или </w:t>
            </w:r>
            <w:r w:rsidR="00781525" w:rsidRPr="00781525">
              <w:rPr>
                <w:rFonts w:cs="Times New Roman"/>
                <w:sz w:val="16"/>
                <w:szCs w:val="16"/>
              </w:rPr>
              <w:t xml:space="preserve"> </w:t>
            </w:r>
            <w:r w:rsidRPr="00781525">
              <w:rPr>
                <w:rFonts w:cs="Times New Roman"/>
                <w:sz w:val="16"/>
                <w:szCs w:val="16"/>
                <w:lang w:val="en-US"/>
              </w:rPr>
              <w:t>AFFF</w:t>
            </w:r>
            <w:r w:rsidR="00781525" w:rsidRPr="00781525">
              <w:rPr>
                <w:rFonts w:cs="Times New Roman"/>
                <w:sz w:val="16"/>
                <w:szCs w:val="16"/>
              </w:rPr>
              <w:t>/</w:t>
            </w:r>
            <w:r w:rsidR="00781525" w:rsidRPr="00781525">
              <w:rPr>
                <w:rFonts w:cs="Times New Roman"/>
                <w:sz w:val="16"/>
                <w:szCs w:val="16"/>
                <w:lang w:val="en-US"/>
              </w:rPr>
              <w:t>AR</w:t>
            </w:r>
          </w:p>
        </w:tc>
        <w:tc>
          <w:tcPr>
            <w:tcW w:w="992" w:type="dxa"/>
            <w:vAlign w:val="center"/>
          </w:tcPr>
          <w:p w:rsidR="000771A9" w:rsidRPr="00781525" w:rsidRDefault="000771A9" w:rsidP="0078152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81525">
              <w:rPr>
                <w:rFonts w:cs="Times New Roman"/>
                <w:sz w:val="16"/>
                <w:szCs w:val="16"/>
              </w:rPr>
              <w:t xml:space="preserve">рабочий раствор типа </w:t>
            </w:r>
            <w:r w:rsidR="00781525" w:rsidRPr="00781525">
              <w:rPr>
                <w:rFonts w:cs="Times New Roman"/>
                <w:sz w:val="16"/>
                <w:szCs w:val="16"/>
                <w:lang w:val="en-US"/>
              </w:rPr>
              <w:t>AFFF</w:t>
            </w:r>
            <w:r w:rsidR="00781525" w:rsidRPr="00781525">
              <w:rPr>
                <w:rFonts w:cs="Times New Roman"/>
                <w:sz w:val="16"/>
                <w:szCs w:val="16"/>
              </w:rPr>
              <w:t xml:space="preserve"> </w:t>
            </w:r>
            <w:r w:rsidR="00781525">
              <w:rPr>
                <w:rFonts w:cs="Times New Roman"/>
                <w:sz w:val="16"/>
                <w:szCs w:val="16"/>
              </w:rPr>
              <w:t xml:space="preserve">или </w:t>
            </w:r>
            <w:r w:rsidR="00781525" w:rsidRPr="00781525">
              <w:rPr>
                <w:rFonts w:cs="Times New Roman"/>
                <w:sz w:val="16"/>
                <w:szCs w:val="16"/>
              </w:rPr>
              <w:t xml:space="preserve"> </w:t>
            </w:r>
            <w:r w:rsidR="00781525" w:rsidRPr="00781525">
              <w:rPr>
                <w:rFonts w:cs="Times New Roman"/>
                <w:sz w:val="16"/>
                <w:szCs w:val="16"/>
                <w:lang w:val="en-US"/>
              </w:rPr>
              <w:t>AFFF</w:t>
            </w:r>
            <w:r w:rsidR="00781525" w:rsidRPr="00781525">
              <w:rPr>
                <w:rFonts w:cs="Times New Roman"/>
                <w:sz w:val="16"/>
                <w:szCs w:val="16"/>
              </w:rPr>
              <w:t>/</w:t>
            </w:r>
            <w:r w:rsidR="00781525" w:rsidRPr="00781525">
              <w:rPr>
                <w:rFonts w:cs="Times New Roman"/>
                <w:sz w:val="16"/>
                <w:szCs w:val="16"/>
                <w:lang w:val="en-US"/>
              </w:rPr>
              <w:t>AR</w:t>
            </w:r>
          </w:p>
        </w:tc>
      </w:tr>
      <w:tr w:rsidR="0048148F" w:rsidRPr="007D18B2" w:rsidTr="00781525">
        <w:trPr>
          <w:trHeight w:val="441"/>
        </w:trPr>
        <w:tc>
          <w:tcPr>
            <w:tcW w:w="5495" w:type="dxa"/>
          </w:tcPr>
          <w:p w:rsidR="000771A9" w:rsidRPr="00353813" w:rsidRDefault="000771A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Внешний вид</w:t>
            </w:r>
          </w:p>
        </w:tc>
        <w:tc>
          <w:tcPr>
            <w:tcW w:w="1417" w:type="dxa"/>
            <w:vAlign w:val="center"/>
          </w:tcPr>
          <w:p w:rsidR="000771A9" w:rsidRPr="00353813" w:rsidRDefault="00353813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 xml:space="preserve">ГОСТ Р </w:t>
            </w:r>
            <w:r w:rsidR="00B34169" w:rsidRPr="00353813">
              <w:rPr>
                <w:rFonts w:cs="Times New Roman"/>
                <w:color w:val="000000"/>
                <w:szCs w:val="20"/>
              </w:rPr>
              <w:t>50588-2012</w:t>
            </w:r>
          </w:p>
        </w:tc>
        <w:tc>
          <w:tcPr>
            <w:tcW w:w="993" w:type="dxa"/>
            <w:vAlign w:val="center"/>
          </w:tcPr>
          <w:p w:rsidR="000771A9" w:rsidRPr="003B2DCE" w:rsidRDefault="00906DA4" w:rsidP="00A4247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19" type="#_x0000_t75" style="width:13.5pt;height:22.5pt" o:ole="">
                  <v:imagedata r:id="rId10" o:title=""/>
                </v:shape>
                <w:control r:id="rId14" w:name="CheckBox1114" w:shapeid="_x0000_i1119"/>
              </w:object>
            </w:r>
          </w:p>
        </w:tc>
        <w:tc>
          <w:tcPr>
            <w:tcW w:w="1188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8" type="#_x0000_t75" style="width:13.5pt;height:22.5pt" o:ole="">
                  <v:imagedata r:id="rId10" o:title=""/>
                </v:shape>
                <w:control r:id="rId15" w:name="CheckBox11110" w:shapeid="_x0000_i1258"/>
              </w:object>
            </w:r>
          </w:p>
        </w:tc>
        <w:tc>
          <w:tcPr>
            <w:tcW w:w="992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48148F" w:rsidRPr="007D18B2" w:rsidTr="00781525">
        <w:trPr>
          <w:trHeight w:val="20"/>
        </w:trPr>
        <w:tc>
          <w:tcPr>
            <w:tcW w:w="5495" w:type="dxa"/>
          </w:tcPr>
          <w:p w:rsidR="000771A9" w:rsidRPr="00353813" w:rsidRDefault="000771A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Водородный показатель (рН)</w:t>
            </w:r>
          </w:p>
        </w:tc>
        <w:tc>
          <w:tcPr>
            <w:tcW w:w="1417" w:type="dxa"/>
            <w:vAlign w:val="center"/>
          </w:tcPr>
          <w:p w:rsidR="000771A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22567.5-93</w:t>
            </w:r>
          </w:p>
        </w:tc>
        <w:tc>
          <w:tcPr>
            <w:tcW w:w="993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23" type="#_x0000_t75" style="width:13.5pt;height:22.5pt" o:ole="">
                  <v:imagedata r:id="rId10" o:title=""/>
                </v:shape>
                <w:control r:id="rId16" w:name="CheckBox1115" w:shapeid="_x0000_i1123"/>
              </w:object>
            </w:r>
          </w:p>
        </w:tc>
        <w:tc>
          <w:tcPr>
            <w:tcW w:w="1188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6" type="#_x0000_t75" style="width:13.5pt;height:22.5pt" o:ole="">
                  <v:imagedata r:id="rId10" o:title=""/>
                </v:shape>
                <w:control r:id="rId17" w:name="CheckBox11111" w:shapeid="_x0000_i1256"/>
              </w:object>
            </w:r>
          </w:p>
        </w:tc>
        <w:tc>
          <w:tcPr>
            <w:tcW w:w="992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48148F" w:rsidRPr="007D18B2" w:rsidTr="00781525">
        <w:trPr>
          <w:trHeight w:val="20"/>
        </w:trPr>
        <w:tc>
          <w:tcPr>
            <w:tcW w:w="5495" w:type="dxa"/>
          </w:tcPr>
          <w:p w:rsidR="000771A9" w:rsidRPr="00353813" w:rsidRDefault="000771A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Плотность при 20°С, кг/м3</w:t>
            </w:r>
          </w:p>
        </w:tc>
        <w:tc>
          <w:tcPr>
            <w:tcW w:w="1417" w:type="dxa"/>
            <w:vAlign w:val="center"/>
          </w:tcPr>
          <w:p w:rsidR="000771A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18995.1</w:t>
            </w:r>
          </w:p>
        </w:tc>
        <w:tc>
          <w:tcPr>
            <w:tcW w:w="993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27" type="#_x0000_t75" style="width:13.5pt;height:22.5pt" o:ole="">
                  <v:imagedata r:id="rId10" o:title=""/>
                </v:shape>
                <w:control r:id="rId18" w:name="CheckBox1116" w:shapeid="_x0000_i1127"/>
              </w:object>
            </w:r>
          </w:p>
        </w:tc>
        <w:tc>
          <w:tcPr>
            <w:tcW w:w="1188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0" type="#_x0000_t75" style="width:13.5pt;height:22.5pt" o:ole="">
                  <v:imagedata r:id="rId10" o:title=""/>
                </v:shape>
                <w:control r:id="rId19" w:name="CheckBox11112" w:shapeid="_x0000_i1130"/>
              </w:object>
            </w:r>
          </w:p>
        </w:tc>
        <w:tc>
          <w:tcPr>
            <w:tcW w:w="992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48148F" w:rsidRPr="007D18B2" w:rsidTr="00781525">
        <w:trPr>
          <w:trHeight w:val="20"/>
        </w:trPr>
        <w:tc>
          <w:tcPr>
            <w:tcW w:w="5495" w:type="dxa"/>
          </w:tcPr>
          <w:p w:rsidR="000771A9" w:rsidRPr="00353813" w:rsidRDefault="000771A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Кинематическая вязкость при 20°С, мм2/с</w:t>
            </w:r>
          </w:p>
        </w:tc>
        <w:tc>
          <w:tcPr>
            <w:tcW w:w="1417" w:type="dxa"/>
            <w:vAlign w:val="center"/>
          </w:tcPr>
          <w:p w:rsidR="000771A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33</w:t>
            </w:r>
          </w:p>
        </w:tc>
        <w:tc>
          <w:tcPr>
            <w:tcW w:w="993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1" type="#_x0000_t75" style="width:13.5pt;height:22.5pt" o:ole="">
                  <v:imagedata r:id="rId10" o:title=""/>
                </v:shape>
                <w:control r:id="rId20" w:name="CheckBox1117" w:shapeid="_x0000_i1131"/>
              </w:object>
            </w:r>
          </w:p>
        </w:tc>
        <w:tc>
          <w:tcPr>
            <w:tcW w:w="1188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0771A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4" type="#_x0000_t75" style="width:13.5pt;height:22.5pt" o:ole="">
                  <v:imagedata r:id="rId10" o:title=""/>
                </v:shape>
                <w:control r:id="rId21" w:name="CheckBox11113" w:shapeid="_x0000_i1134"/>
              </w:object>
            </w:r>
          </w:p>
        </w:tc>
        <w:tc>
          <w:tcPr>
            <w:tcW w:w="992" w:type="dxa"/>
            <w:vAlign w:val="center"/>
          </w:tcPr>
          <w:p w:rsidR="000771A9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48148F" w:rsidRPr="007D18B2" w:rsidTr="00781525">
        <w:trPr>
          <w:trHeight w:val="20"/>
        </w:trPr>
        <w:tc>
          <w:tcPr>
            <w:tcW w:w="5495" w:type="dxa"/>
          </w:tcPr>
          <w:p w:rsidR="0048148F" w:rsidRPr="00353813" w:rsidRDefault="0048148F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Температура застывания,°С</w:t>
            </w:r>
          </w:p>
        </w:tc>
        <w:tc>
          <w:tcPr>
            <w:tcW w:w="1417" w:type="dxa"/>
            <w:vAlign w:val="center"/>
          </w:tcPr>
          <w:p w:rsidR="0048148F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18995.5</w:t>
            </w:r>
          </w:p>
        </w:tc>
        <w:tc>
          <w:tcPr>
            <w:tcW w:w="993" w:type="dxa"/>
            <w:vAlign w:val="center"/>
          </w:tcPr>
          <w:p w:rsidR="0048148F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5" type="#_x0000_t75" style="width:13.5pt;height:22.5pt" o:ole="">
                  <v:imagedata r:id="rId10" o:title=""/>
                </v:shape>
                <w:control r:id="rId22" w:name="CheckBox1118" w:shapeid="_x0000_i1135"/>
              </w:object>
            </w:r>
          </w:p>
        </w:tc>
        <w:tc>
          <w:tcPr>
            <w:tcW w:w="1188" w:type="dxa"/>
            <w:vAlign w:val="center"/>
          </w:tcPr>
          <w:p w:rsidR="0048148F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48148F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8" type="#_x0000_t75" style="width:13.5pt;height:22.5pt" o:ole="">
                  <v:imagedata r:id="rId10" o:title=""/>
                </v:shape>
                <w:control r:id="rId23" w:name="CheckBox11114" w:shapeid="_x0000_i1138"/>
              </w:object>
            </w:r>
          </w:p>
        </w:tc>
        <w:tc>
          <w:tcPr>
            <w:tcW w:w="992" w:type="dxa"/>
            <w:vAlign w:val="center"/>
          </w:tcPr>
          <w:p w:rsidR="0048148F" w:rsidRPr="00A42477" w:rsidRDefault="0048148F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B34169" w:rsidRPr="007D18B2" w:rsidTr="00781525">
        <w:trPr>
          <w:trHeight w:val="20"/>
        </w:trPr>
        <w:tc>
          <w:tcPr>
            <w:tcW w:w="5495" w:type="dxa"/>
          </w:tcPr>
          <w:p w:rsidR="00B34169" w:rsidRPr="00353813" w:rsidRDefault="00B3416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Кратность пены рабочего раствора низкая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39" type="#_x0000_t75" style="width:13.5pt;height:22.5pt" o:ole="">
                  <v:imagedata r:id="rId10" o:title=""/>
                </v:shape>
                <w:control r:id="rId24" w:name="CheckBox1119" w:shapeid="_x0000_i1139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44" type="#_x0000_t75" style="width:13.5pt;height:22.5pt" o:ole="">
                  <v:imagedata r:id="rId10" o:title=""/>
                </v:shape>
                <w:control r:id="rId25" w:name="CheckBox11115" w:shapeid="_x0000_i1144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45" type="#_x0000_t75" style="width:13.5pt;height:22.5pt" o:ole="">
                  <v:imagedata r:id="rId10" o:title=""/>
                </v:shape>
                <w:control r:id="rId26" w:name="CheckBox11116" w:shapeid="_x0000_i1145"/>
              </w:object>
            </w:r>
          </w:p>
        </w:tc>
        <w:tc>
          <w:tcPr>
            <w:tcW w:w="992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46" type="#_x0000_t75" style="width:13.5pt;height:22.5pt" o:ole="">
                  <v:imagedata r:id="rId10" o:title=""/>
                </v:shape>
                <w:control r:id="rId27" w:name="CheckBox11117" w:shapeid="_x0000_i1146"/>
              </w:object>
            </w:r>
          </w:p>
        </w:tc>
      </w:tr>
      <w:tr w:rsidR="00B34169" w:rsidRPr="007D18B2" w:rsidTr="00781525">
        <w:trPr>
          <w:trHeight w:val="20"/>
        </w:trPr>
        <w:tc>
          <w:tcPr>
            <w:tcW w:w="5495" w:type="dxa"/>
          </w:tcPr>
          <w:p w:rsidR="00B34169" w:rsidRPr="00353813" w:rsidRDefault="00B3416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Кратность пены рабочего раствора средняя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47" type="#_x0000_t75" style="width:13.5pt;height:22.5pt" o:ole="">
                  <v:imagedata r:id="rId10" o:title=""/>
                </v:shape>
                <w:control r:id="rId28" w:name="CheckBox11118" w:shapeid="_x0000_i1147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52" type="#_x0000_t75" style="width:13.5pt;height:22.5pt" o:ole="">
                  <v:imagedata r:id="rId10" o:title=""/>
                </v:shape>
                <w:control r:id="rId29" w:name="CheckBox11121" w:shapeid="_x0000_i1152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5" type="#_x0000_t75" style="width:13.5pt;height:22.5pt" o:ole="">
                  <v:imagedata r:id="rId10" o:title=""/>
                </v:shape>
                <w:control r:id="rId30" w:name="CheckBox11123" w:shapeid="_x0000_i1255"/>
              </w:object>
            </w:r>
          </w:p>
        </w:tc>
        <w:tc>
          <w:tcPr>
            <w:tcW w:w="992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54" type="#_x0000_t75" style="width:13.5pt;height:22.5pt" o:ole="">
                  <v:imagedata r:id="rId10" o:title=""/>
                </v:shape>
                <w:control r:id="rId31" w:name="CheckBox11124" w:shapeid="_x0000_i1154"/>
              </w:object>
            </w:r>
          </w:p>
        </w:tc>
      </w:tr>
      <w:tr w:rsidR="00B34169" w:rsidRPr="007D18B2" w:rsidTr="00781525">
        <w:trPr>
          <w:trHeight w:val="20"/>
        </w:trPr>
        <w:tc>
          <w:tcPr>
            <w:tcW w:w="5495" w:type="dxa"/>
          </w:tcPr>
          <w:p w:rsidR="00B34169" w:rsidRPr="00353813" w:rsidRDefault="00B34169" w:rsidP="00601609">
            <w:pPr>
              <w:rPr>
                <w:rFonts w:cs="Times New Roman"/>
                <w:b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Кратность пены рабочего раствора высокая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55" type="#_x0000_t75" style="width:13.5pt;height:22.5pt" o:ole="">
                  <v:imagedata r:id="rId10" o:title=""/>
                </v:shape>
                <w:control r:id="rId32" w:name="CheckBox11119" w:shapeid="_x0000_i1155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60" type="#_x0000_t75" style="width:13.5pt;height:22.5pt" o:ole="">
                  <v:imagedata r:id="rId10" o:title=""/>
                </v:shape>
                <w:control r:id="rId33" w:name="CheckBox11122" w:shapeid="_x0000_i1160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61" type="#_x0000_t75" style="width:13.5pt;height:22.5pt" o:ole="">
                  <v:imagedata r:id="rId10" o:title=""/>
                </v:shape>
                <w:control r:id="rId34" w:name="CheckBox11125" w:shapeid="_x0000_i1161"/>
              </w:object>
            </w:r>
          </w:p>
        </w:tc>
        <w:tc>
          <w:tcPr>
            <w:tcW w:w="992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62" type="#_x0000_t75" style="width:13.5pt;height:22.5pt" o:ole="">
                  <v:imagedata r:id="rId10" o:title=""/>
                </v:shape>
                <w:control r:id="rId35" w:name="CheckBox11126" w:shapeid="_x0000_i1162"/>
              </w:object>
            </w:r>
          </w:p>
        </w:tc>
      </w:tr>
      <w:tr w:rsidR="00B34169" w:rsidRPr="007D18B2" w:rsidTr="00781525">
        <w:trPr>
          <w:trHeight w:val="341"/>
        </w:trPr>
        <w:tc>
          <w:tcPr>
            <w:tcW w:w="5495" w:type="dxa"/>
          </w:tcPr>
          <w:p w:rsidR="00050F19" w:rsidRPr="00353813" w:rsidRDefault="00B34169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Показатель устойчивости пены (время выделения 50% массы раствора) из пены низкой кратности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4" type="#_x0000_t75" style="width:13.5pt;height:22.5pt" o:ole="">
                  <v:imagedata r:id="rId10" o:title=""/>
                </v:shape>
                <w:control r:id="rId36" w:name="CheckBox11120" w:shapeid="_x0000_i1254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68" type="#_x0000_t75" style="width:13.5pt;height:22.5pt" o:ole="">
                  <v:imagedata r:id="rId10" o:title=""/>
                </v:shape>
                <w:control r:id="rId37" w:name="CheckBox11128" w:shapeid="_x0000_i1168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69" type="#_x0000_t75" style="width:13.5pt;height:22.5pt" o:ole="">
                  <v:imagedata r:id="rId10" o:title=""/>
                </v:shape>
                <w:control r:id="rId38" w:name="CheckBox11127" w:shapeid="_x0000_i1169"/>
              </w:object>
            </w:r>
          </w:p>
        </w:tc>
        <w:tc>
          <w:tcPr>
            <w:tcW w:w="992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70" type="#_x0000_t75" style="width:13.5pt;height:22.5pt" o:ole="">
                  <v:imagedata r:id="rId10" o:title=""/>
                </v:shape>
                <w:control r:id="rId39" w:name="CheckBox11129" w:shapeid="_x0000_i1170"/>
              </w:object>
            </w:r>
          </w:p>
        </w:tc>
      </w:tr>
      <w:tr w:rsidR="00B34169" w:rsidRPr="007D18B2" w:rsidTr="00781525">
        <w:trPr>
          <w:trHeight w:val="20"/>
        </w:trPr>
        <w:tc>
          <w:tcPr>
            <w:tcW w:w="5495" w:type="dxa"/>
          </w:tcPr>
          <w:p w:rsidR="00050F19" w:rsidRPr="00353813" w:rsidRDefault="00B34169" w:rsidP="00353813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Показатель устойчивости пены (время выделения 50% массы раствора) из пены средней кратности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71" type="#_x0000_t75" style="width:13.5pt;height:22.5pt" o:ole="">
                  <v:imagedata r:id="rId10" o:title=""/>
                </v:shape>
                <w:control r:id="rId40" w:name="CheckBox11133" w:shapeid="_x0000_i1171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76" type="#_x0000_t75" style="width:13.5pt;height:22.5pt" o:ole="">
                  <v:imagedata r:id="rId10" o:title=""/>
                </v:shape>
                <w:control r:id="rId41" w:name="CheckBox11132" w:shapeid="_x0000_i1176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3" type="#_x0000_t75" style="width:13.5pt;height:22.5pt" o:ole="">
                  <v:imagedata r:id="rId10" o:title=""/>
                </v:shape>
                <w:control r:id="rId42" w:name="CheckBox11131" w:shapeid="_x0000_i1253"/>
              </w:object>
            </w:r>
          </w:p>
        </w:tc>
        <w:tc>
          <w:tcPr>
            <w:tcW w:w="992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78" type="#_x0000_t75" style="width:13.5pt;height:22.5pt" o:ole="">
                  <v:imagedata r:id="rId10" o:title=""/>
                </v:shape>
                <w:control r:id="rId43" w:name="CheckBox11130" w:shapeid="_x0000_i1178"/>
              </w:object>
            </w:r>
          </w:p>
        </w:tc>
      </w:tr>
      <w:tr w:rsidR="00B34169" w:rsidRPr="007D18B2" w:rsidTr="00781525">
        <w:trPr>
          <w:trHeight w:val="20"/>
        </w:trPr>
        <w:tc>
          <w:tcPr>
            <w:tcW w:w="5495" w:type="dxa"/>
          </w:tcPr>
          <w:p w:rsidR="00050F19" w:rsidRPr="00353813" w:rsidRDefault="00B34169" w:rsidP="00353813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Показатель устойчивости пены (время выделения 50% массы раствора) из пены высокой кратности</w:t>
            </w:r>
          </w:p>
        </w:tc>
        <w:tc>
          <w:tcPr>
            <w:tcW w:w="1417" w:type="dxa"/>
            <w:vAlign w:val="center"/>
          </w:tcPr>
          <w:p w:rsidR="00B34169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79" type="#_x0000_t75" style="width:13.5pt;height:22.5pt" o:ole="">
                  <v:imagedata r:id="rId10" o:title=""/>
                </v:shape>
                <w:control r:id="rId44" w:name="CheckBox11134" w:shapeid="_x0000_i1179"/>
              </w:object>
            </w:r>
          </w:p>
        </w:tc>
        <w:tc>
          <w:tcPr>
            <w:tcW w:w="118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84" type="#_x0000_t75" style="width:13.5pt;height:22.5pt" o:ole="">
                  <v:imagedata r:id="rId10" o:title=""/>
                </v:shape>
                <w:control r:id="rId45" w:name="CheckBox11135" w:shapeid="_x0000_i1184"/>
              </w:object>
            </w:r>
          </w:p>
        </w:tc>
        <w:tc>
          <w:tcPr>
            <w:tcW w:w="938" w:type="dxa"/>
            <w:vAlign w:val="center"/>
          </w:tcPr>
          <w:p w:rsidR="00B34169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85" type="#_x0000_t75" style="width:13.5pt;height:22.5pt" o:ole="">
                  <v:imagedata r:id="rId10" o:title=""/>
                </v:shape>
                <w:control r:id="rId46" w:name="CheckBox11136" w:shapeid="_x0000_i1185"/>
              </w:object>
            </w:r>
          </w:p>
        </w:tc>
        <w:tc>
          <w:tcPr>
            <w:tcW w:w="992" w:type="dxa"/>
            <w:vAlign w:val="center"/>
          </w:tcPr>
          <w:p w:rsidR="00B34169" w:rsidRPr="003B2DCE" w:rsidRDefault="00906DA4" w:rsidP="00A42477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86" type="#_x0000_t75" style="width:13.5pt;height:22.5pt" o:ole="">
                  <v:imagedata r:id="rId10" o:title=""/>
                </v:shape>
                <w:control r:id="rId47" w:name="CheckBox11137" w:shapeid="_x0000_i1186"/>
              </w:object>
            </w:r>
          </w:p>
        </w:tc>
      </w:tr>
      <w:tr w:rsidR="007D18B2" w:rsidRPr="007D18B2" w:rsidTr="00781525">
        <w:trPr>
          <w:trHeight w:val="20"/>
        </w:trPr>
        <w:tc>
          <w:tcPr>
            <w:tcW w:w="5495" w:type="dxa"/>
          </w:tcPr>
          <w:p w:rsidR="007D18B2" w:rsidRPr="00353813" w:rsidRDefault="007D18B2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Показатель смачивающей способности рабочего раствора на питьевой воде;</w:t>
            </w:r>
          </w:p>
        </w:tc>
        <w:tc>
          <w:tcPr>
            <w:tcW w:w="1417" w:type="dxa"/>
            <w:vAlign w:val="center"/>
          </w:tcPr>
          <w:p w:rsidR="007D18B2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87" type="#_x0000_t75" style="width:13.5pt;height:22.5pt" o:ole="">
                  <v:imagedata r:id="rId10" o:title=""/>
                </v:shape>
                <w:control r:id="rId48" w:name="CheckBox11139" w:shapeid="_x0000_i1187"/>
              </w:object>
            </w:r>
          </w:p>
        </w:tc>
        <w:tc>
          <w:tcPr>
            <w:tcW w:w="1188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0" type="#_x0000_t75" style="width:13.5pt;height:22.5pt" o:ole="">
                  <v:imagedata r:id="rId10" o:title=""/>
                </v:shape>
                <w:control r:id="rId49" w:name="CheckBox11138" w:shapeid="_x0000_i1190"/>
              </w:object>
            </w:r>
          </w:p>
        </w:tc>
        <w:tc>
          <w:tcPr>
            <w:tcW w:w="938" w:type="dxa"/>
            <w:vAlign w:val="center"/>
          </w:tcPr>
          <w:p w:rsidR="007D18B2" w:rsidRPr="00A42477" w:rsidRDefault="00213906" w:rsidP="00A42477">
            <w:pPr>
              <w:jc w:val="center"/>
              <w:rPr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  <w:vAlign w:val="center"/>
          </w:tcPr>
          <w:p w:rsidR="007D18B2" w:rsidRPr="00A42477" w:rsidRDefault="00213906" w:rsidP="00A42477">
            <w:pPr>
              <w:jc w:val="center"/>
              <w:rPr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7D18B2" w:rsidRPr="007D18B2" w:rsidTr="00781525">
        <w:trPr>
          <w:trHeight w:val="20"/>
        </w:trPr>
        <w:tc>
          <w:tcPr>
            <w:tcW w:w="5495" w:type="dxa"/>
          </w:tcPr>
          <w:p w:rsidR="007D18B2" w:rsidRPr="00353813" w:rsidRDefault="007D18B2" w:rsidP="00601609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Поверхностное натяжение рабочего раствора при температуре 20°С</w:t>
            </w:r>
          </w:p>
        </w:tc>
        <w:tc>
          <w:tcPr>
            <w:tcW w:w="1417" w:type="dxa"/>
            <w:vAlign w:val="center"/>
          </w:tcPr>
          <w:p w:rsidR="007D18B2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1" type="#_x0000_t75" style="width:13.5pt;height:22.5pt" o:ole="">
                  <v:imagedata r:id="rId10" o:title=""/>
                </v:shape>
                <w:control r:id="rId50" w:name="CheckBox11140" w:shapeid="_x0000_i1191"/>
              </w:object>
            </w:r>
          </w:p>
        </w:tc>
        <w:tc>
          <w:tcPr>
            <w:tcW w:w="1188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6" type="#_x0000_t75" style="width:13.5pt;height:22.5pt" o:ole="">
                  <v:imagedata r:id="rId10" o:title=""/>
                </v:shape>
                <w:control r:id="rId51" w:name="CheckBox11141" w:shapeid="_x0000_i1196"/>
              </w:object>
            </w:r>
          </w:p>
        </w:tc>
        <w:tc>
          <w:tcPr>
            <w:tcW w:w="938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7" type="#_x0000_t75" style="width:13.5pt;height:22.5pt" o:ole="">
                  <v:imagedata r:id="rId10" o:title=""/>
                </v:shape>
                <w:control r:id="rId52" w:name="CheckBox11142" w:shapeid="_x0000_i1197"/>
              </w:object>
            </w:r>
          </w:p>
        </w:tc>
        <w:tc>
          <w:tcPr>
            <w:tcW w:w="992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8" type="#_x0000_t75" style="width:13.5pt;height:22.5pt" o:ole="">
                  <v:imagedata r:id="rId10" o:title=""/>
                </v:shape>
                <w:control r:id="rId53" w:name="CheckBox11143" w:shapeid="_x0000_i1198"/>
              </w:object>
            </w:r>
          </w:p>
        </w:tc>
      </w:tr>
      <w:tr w:rsidR="007D18B2" w:rsidRPr="007D18B2" w:rsidTr="00781525">
        <w:trPr>
          <w:trHeight w:val="20"/>
        </w:trPr>
        <w:tc>
          <w:tcPr>
            <w:tcW w:w="5495" w:type="dxa"/>
          </w:tcPr>
          <w:p w:rsidR="002B350B" w:rsidRPr="00353813" w:rsidRDefault="007D18B2" w:rsidP="00353813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Межфазное натяжение на границе раздела водного раствора пенообразователя  с н-гептаном при температуре 20°С</w:t>
            </w:r>
          </w:p>
        </w:tc>
        <w:tc>
          <w:tcPr>
            <w:tcW w:w="1417" w:type="dxa"/>
            <w:vAlign w:val="center"/>
          </w:tcPr>
          <w:p w:rsidR="007D18B2" w:rsidRPr="00353813" w:rsidRDefault="00B3416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7D18B2" w:rsidRPr="00A42477" w:rsidRDefault="007D18B2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88" w:type="dxa"/>
            <w:vAlign w:val="center"/>
          </w:tcPr>
          <w:p w:rsidR="007D18B2" w:rsidRPr="00A42477" w:rsidRDefault="007D18B2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199" type="#_x0000_t75" style="width:13.5pt;height:22.5pt" o:ole="">
                  <v:imagedata r:id="rId10" o:title=""/>
                </v:shape>
                <w:control r:id="rId54" w:name="CheckBox11144" w:shapeid="_x0000_i1199"/>
              </w:object>
            </w:r>
          </w:p>
        </w:tc>
        <w:tc>
          <w:tcPr>
            <w:tcW w:w="992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02" type="#_x0000_t75" style="width:13.5pt;height:22.5pt" o:ole="">
                  <v:imagedata r:id="rId10" o:title=""/>
                </v:shape>
                <w:control r:id="rId55" w:name="CheckBox11147" w:shapeid="_x0000_i1202"/>
              </w:object>
            </w:r>
          </w:p>
        </w:tc>
      </w:tr>
      <w:tr w:rsidR="007D18B2" w:rsidRPr="007D18B2" w:rsidTr="00781525">
        <w:trPr>
          <w:trHeight w:val="20"/>
        </w:trPr>
        <w:tc>
          <w:tcPr>
            <w:tcW w:w="5495" w:type="dxa"/>
          </w:tcPr>
          <w:p w:rsidR="002B350B" w:rsidRPr="00353813" w:rsidRDefault="007D18B2" w:rsidP="00353813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 xml:space="preserve">Коэффициент растекания </w:t>
            </w:r>
            <w:r w:rsidR="00C83B97" w:rsidRPr="00353813">
              <w:rPr>
                <w:rFonts w:cs="Times New Roman"/>
                <w:color w:val="000000"/>
                <w:szCs w:val="20"/>
              </w:rPr>
              <w:t>водного раствора пенообра</w:t>
            </w:r>
            <w:r w:rsidR="00601609" w:rsidRPr="00353813">
              <w:rPr>
                <w:rFonts w:cs="Times New Roman"/>
                <w:color w:val="000000"/>
                <w:szCs w:val="20"/>
              </w:rPr>
              <w:t>-</w:t>
            </w:r>
            <w:r w:rsidR="00C83B97" w:rsidRPr="00353813">
              <w:rPr>
                <w:rFonts w:cs="Times New Roman"/>
                <w:color w:val="000000"/>
                <w:szCs w:val="20"/>
              </w:rPr>
              <w:t>зователя по поверхности н-гептана при температуре 20 °С</w:t>
            </w:r>
          </w:p>
        </w:tc>
        <w:tc>
          <w:tcPr>
            <w:tcW w:w="1417" w:type="dxa"/>
            <w:vAlign w:val="center"/>
          </w:tcPr>
          <w:p w:rsidR="007D18B2" w:rsidRPr="00353813" w:rsidRDefault="00353813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 xml:space="preserve">ГОСТ Р </w:t>
            </w:r>
            <w:r w:rsidR="00B34169" w:rsidRPr="00353813">
              <w:rPr>
                <w:rFonts w:cs="Times New Roman"/>
                <w:color w:val="000000"/>
                <w:szCs w:val="20"/>
              </w:rPr>
              <w:t>53280.2</w:t>
            </w:r>
            <w:r w:rsidR="00965D39" w:rsidRPr="00353813">
              <w:rPr>
                <w:rFonts w:cs="Times New Roman"/>
                <w:color w:val="000000"/>
                <w:szCs w:val="20"/>
              </w:rPr>
              <w:t>-2010</w:t>
            </w:r>
          </w:p>
        </w:tc>
        <w:tc>
          <w:tcPr>
            <w:tcW w:w="993" w:type="dxa"/>
            <w:vAlign w:val="center"/>
          </w:tcPr>
          <w:p w:rsidR="007D18B2" w:rsidRPr="00A42477" w:rsidRDefault="007D18B2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88" w:type="dxa"/>
            <w:vAlign w:val="center"/>
          </w:tcPr>
          <w:p w:rsidR="007D18B2" w:rsidRPr="00A42477" w:rsidRDefault="007D18B2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03" type="#_x0000_t75" style="width:13.5pt;height:22.5pt" o:ole="">
                  <v:imagedata r:id="rId10" o:title=""/>
                </v:shape>
                <w:control r:id="rId56" w:name="CheckBox11145" w:shapeid="_x0000_i1203"/>
              </w:object>
            </w:r>
          </w:p>
        </w:tc>
        <w:tc>
          <w:tcPr>
            <w:tcW w:w="992" w:type="dxa"/>
            <w:vAlign w:val="center"/>
          </w:tcPr>
          <w:p w:rsidR="007D18B2" w:rsidRPr="00A42477" w:rsidRDefault="00906DA4" w:rsidP="00A42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06" type="#_x0000_t75" style="width:13.5pt;height:22.5pt" o:ole="">
                  <v:imagedata r:id="rId10" o:title=""/>
                </v:shape>
                <w:control r:id="rId57" w:name="CheckBox11148" w:shapeid="_x0000_i1206"/>
              </w:object>
            </w:r>
          </w:p>
        </w:tc>
      </w:tr>
      <w:tr w:rsidR="00965D39" w:rsidRPr="007D18B2" w:rsidTr="00781525">
        <w:trPr>
          <w:trHeight w:val="20"/>
        </w:trPr>
        <w:tc>
          <w:tcPr>
            <w:tcW w:w="5495" w:type="dxa"/>
          </w:tcPr>
          <w:p w:rsidR="002B350B" w:rsidRPr="00353813" w:rsidRDefault="00965D39" w:rsidP="00353813">
            <w:pPr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н-гептана, подачей пены низкой кратности в слой горючего с интенсивностю (0,03 ± 0,0</w:t>
            </w:r>
            <w:r w:rsidR="00C25809">
              <w:rPr>
                <w:rFonts w:cs="Times New Roman"/>
                <w:color w:val="000000"/>
                <w:szCs w:val="20"/>
              </w:rPr>
              <w:t>0</w:t>
            </w:r>
            <w:r w:rsidRPr="00353813">
              <w:rPr>
                <w:rFonts w:cs="Times New Roman"/>
                <w:color w:val="000000"/>
                <w:szCs w:val="20"/>
              </w:rPr>
              <w:t>3)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>·с)</w:t>
            </w:r>
          </w:p>
        </w:tc>
        <w:tc>
          <w:tcPr>
            <w:tcW w:w="1417" w:type="dxa"/>
            <w:vAlign w:val="center"/>
          </w:tcPr>
          <w:p w:rsidR="00965D39" w:rsidRPr="00353813" w:rsidRDefault="00965D3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53280.2-2010</w:t>
            </w:r>
          </w:p>
        </w:tc>
        <w:tc>
          <w:tcPr>
            <w:tcW w:w="993" w:type="dxa"/>
            <w:vAlign w:val="center"/>
          </w:tcPr>
          <w:p w:rsidR="00965D39" w:rsidRPr="00A42477" w:rsidRDefault="00965D39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88" w:type="dxa"/>
            <w:vAlign w:val="center"/>
          </w:tcPr>
          <w:p w:rsidR="00965D39" w:rsidRPr="00A42477" w:rsidRDefault="00965D39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bookmarkStart w:id="0" w:name="_GoBack"/>
        <w:tc>
          <w:tcPr>
            <w:tcW w:w="938" w:type="dxa"/>
            <w:vAlign w:val="center"/>
          </w:tcPr>
          <w:p w:rsidR="00965D3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9" type="#_x0000_t75" style="width:13.5pt;height:22.5pt" o:ole="">
                  <v:imagedata r:id="rId10" o:title=""/>
                </v:shape>
                <w:control r:id="rId58" w:name="CheckBox11146" w:shapeid="_x0000_i1259"/>
              </w:object>
            </w:r>
            <w:bookmarkEnd w:id="0"/>
          </w:p>
        </w:tc>
        <w:tc>
          <w:tcPr>
            <w:tcW w:w="992" w:type="dxa"/>
            <w:vAlign w:val="center"/>
          </w:tcPr>
          <w:p w:rsidR="00965D3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10" type="#_x0000_t75" style="width:13.5pt;height:22.5pt" o:ole="">
                  <v:imagedata r:id="rId10" o:title=""/>
                </v:shape>
                <w:control r:id="rId59" w:name="CheckBox11149" w:shapeid="_x0000_i1210"/>
              </w:object>
            </w:r>
          </w:p>
        </w:tc>
      </w:tr>
      <w:tr w:rsidR="00366339" w:rsidRPr="007D18B2" w:rsidTr="00781525">
        <w:trPr>
          <w:trHeight w:val="251"/>
        </w:trPr>
        <w:tc>
          <w:tcPr>
            <w:tcW w:w="5495" w:type="dxa"/>
            <w:vAlign w:val="bottom"/>
          </w:tcPr>
          <w:p w:rsidR="002B350B" w:rsidRPr="00353813" w:rsidRDefault="00366339" w:rsidP="00353813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н-гептана при установленной  интенсивности подачи рабочего раствора пеной средней кратности при интенсивности (0,032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>·с) (стендовая методика)</w:t>
            </w:r>
          </w:p>
        </w:tc>
        <w:tc>
          <w:tcPr>
            <w:tcW w:w="1417" w:type="dxa"/>
            <w:vAlign w:val="center"/>
          </w:tcPr>
          <w:p w:rsidR="00366339" w:rsidRPr="00353813" w:rsidRDefault="00366339" w:rsidP="00A42477">
            <w:pPr>
              <w:jc w:val="center"/>
              <w:rPr>
                <w:rFonts w:cs="Times New Roman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36633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11" type="#_x0000_t75" style="width:13.5pt;height:22.5pt" o:ole="">
                  <v:imagedata r:id="rId10" o:title=""/>
                </v:shape>
                <w:control r:id="rId60" w:name="CheckBox11150" w:shapeid="_x0000_i1211"/>
              </w:object>
            </w:r>
          </w:p>
        </w:tc>
        <w:tc>
          <w:tcPr>
            <w:tcW w:w="1188" w:type="dxa"/>
            <w:vAlign w:val="center"/>
          </w:tcPr>
          <w:p w:rsidR="0036633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14" type="#_x0000_t75" style="width:13.5pt;height:22.5pt" o:ole="">
                  <v:imagedata r:id="rId10" o:title=""/>
                </v:shape>
                <w:control r:id="rId61" w:name="CheckBox11151" w:shapeid="_x0000_i1214"/>
              </w:object>
            </w:r>
          </w:p>
        </w:tc>
        <w:tc>
          <w:tcPr>
            <w:tcW w:w="938" w:type="dxa"/>
            <w:vAlign w:val="center"/>
          </w:tcPr>
          <w:p w:rsidR="00366339" w:rsidRPr="00A42477" w:rsidRDefault="00366339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  <w:vAlign w:val="center"/>
          </w:tcPr>
          <w:p w:rsidR="00366339" w:rsidRPr="00A42477" w:rsidRDefault="00366339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</w:tr>
      <w:tr w:rsidR="00383A89" w:rsidRPr="007D18B2" w:rsidTr="00781525">
        <w:trPr>
          <w:trHeight w:val="251"/>
        </w:trPr>
        <w:tc>
          <w:tcPr>
            <w:tcW w:w="5495" w:type="dxa"/>
            <w:vAlign w:val="bottom"/>
          </w:tcPr>
          <w:p w:rsidR="00383A89" w:rsidRPr="00353813" w:rsidRDefault="00383A89" w:rsidP="00601609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н-гептана при установленной  интенсивности подачи рабочего раствора пеной низкой кратности при интенсивности (0,059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>·с)  и время повторного воспламенения модельного очага.</w:t>
            </w:r>
          </w:p>
        </w:tc>
        <w:tc>
          <w:tcPr>
            <w:tcW w:w="1417" w:type="dxa"/>
            <w:vAlign w:val="center"/>
          </w:tcPr>
          <w:p w:rsidR="00383A89" w:rsidRPr="00353813" w:rsidRDefault="00383A89" w:rsidP="00A42477">
            <w:pPr>
              <w:jc w:val="center"/>
              <w:rPr>
                <w:rFonts w:cs="Times New Roman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15" type="#_x0000_t75" style="width:13.5pt;height:22.5pt" o:ole="">
                  <v:imagedata r:id="rId10" o:title=""/>
                </v:shape>
                <w:control r:id="rId62" w:name="CheckBox11152" w:shapeid="_x0000_i1215"/>
              </w:object>
            </w:r>
          </w:p>
        </w:tc>
        <w:tc>
          <w:tcPr>
            <w:tcW w:w="118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1" type="#_x0000_t75" style="width:13.5pt;height:22.5pt" o:ole="">
                  <v:imagedata r:id="rId10" o:title=""/>
                </v:shape>
                <w:control r:id="rId63" w:name="CheckBox11153" w:shapeid="_x0000_i1251"/>
              </w:object>
            </w:r>
          </w:p>
        </w:tc>
        <w:tc>
          <w:tcPr>
            <w:tcW w:w="93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21" type="#_x0000_t75" style="width:13.5pt;height:22.5pt" o:ole="">
                  <v:imagedata r:id="rId10" o:title=""/>
                </v:shape>
                <w:control r:id="rId64" w:name="CheckBox11154" w:shapeid="_x0000_i1221"/>
              </w:object>
            </w:r>
          </w:p>
        </w:tc>
        <w:tc>
          <w:tcPr>
            <w:tcW w:w="992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22" type="#_x0000_t75" style="width:13.5pt;height:22.5pt" o:ole="">
                  <v:imagedata r:id="rId10" o:title=""/>
                </v:shape>
                <w:control r:id="rId65" w:name="CheckBox11155" w:shapeid="_x0000_i1222"/>
              </w:object>
            </w:r>
          </w:p>
        </w:tc>
      </w:tr>
      <w:tr w:rsidR="00383A89" w:rsidRPr="007D18B2" w:rsidTr="00781525">
        <w:trPr>
          <w:trHeight w:val="251"/>
        </w:trPr>
        <w:tc>
          <w:tcPr>
            <w:tcW w:w="5495" w:type="dxa"/>
            <w:vAlign w:val="bottom"/>
          </w:tcPr>
          <w:p w:rsidR="002B350B" w:rsidRPr="00353813" w:rsidRDefault="00383A89" w:rsidP="00353813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н-гептана при установленной  интенсивности подачи рабочего раствора пеной средней кратности при интенсивности (0,032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>·с)  и время повторного воспламенения модельного очага.</w:t>
            </w:r>
          </w:p>
        </w:tc>
        <w:tc>
          <w:tcPr>
            <w:tcW w:w="1417" w:type="dxa"/>
            <w:vAlign w:val="center"/>
          </w:tcPr>
          <w:p w:rsidR="00383A89" w:rsidRPr="00353813" w:rsidRDefault="00383A8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52" type="#_x0000_t75" style="width:13.5pt;height:22.5pt" o:ole="">
                  <v:imagedata r:id="rId10" o:title=""/>
                </v:shape>
                <w:control r:id="rId66" w:name="CheckBox11156" w:shapeid="_x0000_i1252"/>
              </w:object>
            </w:r>
          </w:p>
        </w:tc>
        <w:tc>
          <w:tcPr>
            <w:tcW w:w="118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28" type="#_x0000_t75" style="width:13.5pt;height:22.5pt" o:ole="">
                  <v:imagedata r:id="rId10" o:title=""/>
                </v:shape>
                <w:control r:id="rId67" w:name="CheckBox11157" w:shapeid="_x0000_i1228"/>
              </w:object>
            </w:r>
          </w:p>
        </w:tc>
        <w:tc>
          <w:tcPr>
            <w:tcW w:w="93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29" type="#_x0000_t75" style="width:13.5pt;height:22.5pt" o:ole="">
                  <v:imagedata r:id="rId10" o:title=""/>
                </v:shape>
                <w:control r:id="rId68" w:name="CheckBox11158" w:shapeid="_x0000_i1229"/>
              </w:object>
            </w:r>
          </w:p>
        </w:tc>
        <w:tc>
          <w:tcPr>
            <w:tcW w:w="992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0" type="#_x0000_t75" style="width:13.5pt;height:22.5pt" o:ole="">
                  <v:imagedata r:id="rId10" o:title=""/>
                </v:shape>
                <w:control r:id="rId69" w:name="CheckBox11159" w:shapeid="_x0000_i1230"/>
              </w:object>
            </w:r>
          </w:p>
        </w:tc>
      </w:tr>
      <w:tr w:rsidR="00383A89" w:rsidRPr="007D18B2" w:rsidTr="00781525">
        <w:trPr>
          <w:trHeight w:val="251"/>
        </w:trPr>
        <w:tc>
          <w:tcPr>
            <w:tcW w:w="5495" w:type="dxa"/>
            <w:vAlign w:val="bottom"/>
          </w:tcPr>
          <w:p w:rsidR="00383A89" w:rsidRPr="00353813" w:rsidRDefault="00383A89" w:rsidP="00353813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н-гептана при установленной  интенсивности подачи рабочего раствора пеной высокой кратности при интенсивности (0,059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 xml:space="preserve">·с).  </w:t>
            </w:r>
          </w:p>
        </w:tc>
        <w:tc>
          <w:tcPr>
            <w:tcW w:w="1417" w:type="dxa"/>
            <w:vAlign w:val="center"/>
          </w:tcPr>
          <w:p w:rsidR="00383A89" w:rsidRPr="00353813" w:rsidRDefault="00383A89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50588-2012</w:t>
            </w:r>
          </w:p>
        </w:tc>
        <w:tc>
          <w:tcPr>
            <w:tcW w:w="993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1" type="#_x0000_t75" style="width:13.5pt;height:22.5pt" o:ole="">
                  <v:imagedata r:id="rId10" o:title=""/>
                </v:shape>
                <w:control r:id="rId70" w:name="CheckBox11160" w:shapeid="_x0000_i1231"/>
              </w:object>
            </w:r>
          </w:p>
        </w:tc>
        <w:tc>
          <w:tcPr>
            <w:tcW w:w="118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6" type="#_x0000_t75" style="width:13.5pt;height:22.5pt" o:ole="">
                  <v:imagedata r:id="rId10" o:title=""/>
                </v:shape>
                <w:control r:id="rId71" w:name="CheckBox11161" w:shapeid="_x0000_i1236"/>
              </w:object>
            </w:r>
          </w:p>
        </w:tc>
        <w:tc>
          <w:tcPr>
            <w:tcW w:w="938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7" type="#_x0000_t75" style="width:13.5pt;height:22.5pt" o:ole="">
                  <v:imagedata r:id="rId10" o:title=""/>
                </v:shape>
                <w:control r:id="rId72" w:name="CheckBox11162" w:shapeid="_x0000_i1237"/>
              </w:object>
            </w:r>
          </w:p>
        </w:tc>
        <w:tc>
          <w:tcPr>
            <w:tcW w:w="992" w:type="dxa"/>
            <w:vAlign w:val="center"/>
          </w:tcPr>
          <w:p w:rsidR="00383A89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8" type="#_x0000_t75" style="width:13.5pt;height:22.5pt" o:ole="">
                  <v:imagedata r:id="rId10" o:title=""/>
                </v:shape>
                <w:control r:id="rId73" w:name="CheckBox11163" w:shapeid="_x0000_i1238"/>
              </w:object>
            </w:r>
          </w:p>
        </w:tc>
      </w:tr>
      <w:tr w:rsidR="002B67AB" w:rsidRPr="007D18B2" w:rsidTr="00781525">
        <w:trPr>
          <w:trHeight w:val="251"/>
        </w:trPr>
        <w:tc>
          <w:tcPr>
            <w:tcW w:w="5495" w:type="dxa"/>
            <w:vAlign w:val="bottom"/>
          </w:tcPr>
          <w:p w:rsidR="002B67AB" w:rsidRPr="00353813" w:rsidRDefault="002B67AB" w:rsidP="00601609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ацетона пеной средней кратности при интенсивности подачи (0,080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 xml:space="preserve">·с)  </w:t>
            </w:r>
          </w:p>
        </w:tc>
        <w:tc>
          <w:tcPr>
            <w:tcW w:w="1417" w:type="dxa"/>
            <w:vAlign w:val="center"/>
          </w:tcPr>
          <w:p w:rsidR="002B67AB" w:rsidRPr="00353813" w:rsidRDefault="002B67AB" w:rsidP="00A42477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53280.2-2010</w:t>
            </w:r>
          </w:p>
        </w:tc>
        <w:tc>
          <w:tcPr>
            <w:tcW w:w="993" w:type="dxa"/>
            <w:vAlign w:val="center"/>
          </w:tcPr>
          <w:p w:rsidR="002B67AB" w:rsidRPr="00A42477" w:rsidRDefault="002B67AB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88" w:type="dxa"/>
            <w:vAlign w:val="center"/>
          </w:tcPr>
          <w:p w:rsidR="002B67AB" w:rsidRPr="00A42477" w:rsidRDefault="002B67AB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2B67AB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39" type="#_x0000_t75" style="width:13.5pt;height:22.5pt" o:ole="">
                  <v:imagedata r:id="rId10" o:title=""/>
                </v:shape>
                <w:control r:id="rId74" w:name="CheckBox11164" w:shapeid="_x0000_i1239"/>
              </w:object>
            </w:r>
          </w:p>
        </w:tc>
        <w:tc>
          <w:tcPr>
            <w:tcW w:w="992" w:type="dxa"/>
            <w:vAlign w:val="center"/>
          </w:tcPr>
          <w:p w:rsidR="002B67AB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42" type="#_x0000_t75" style="width:13.5pt;height:22.5pt" o:ole="">
                  <v:imagedata r:id="rId10" o:title=""/>
                </v:shape>
                <w:control r:id="rId75" w:name="CheckBox11165" w:shapeid="_x0000_i1242"/>
              </w:object>
            </w:r>
          </w:p>
        </w:tc>
      </w:tr>
      <w:tr w:rsidR="002B67AB" w:rsidRPr="007D18B2" w:rsidTr="00781525">
        <w:trPr>
          <w:trHeight w:val="251"/>
        </w:trPr>
        <w:tc>
          <w:tcPr>
            <w:tcW w:w="5495" w:type="dxa"/>
            <w:vAlign w:val="bottom"/>
          </w:tcPr>
          <w:p w:rsidR="002B67AB" w:rsidRPr="00353813" w:rsidRDefault="002B67AB" w:rsidP="00601609">
            <w:pPr>
              <w:jc w:val="both"/>
              <w:rPr>
                <w:rFonts w:cs="Times New Roman"/>
                <w:color w:val="000000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Время тушения ацетона пеной низкой кратности при интенсивности подачи (0,110 ± 0,002) дм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3</w:t>
            </w:r>
            <w:r w:rsidRPr="00353813">
              <w:rPr>
                <w:rFonts w:cs="Times New Roman"/>
                <w:color w:val="000000"/>
                <w:szCs w:val="20"/>
              </w:rPr>
              <w:t>/(м</w:t>
            </w:r>
            <w:r w:rsidRPr="00353813">
              <w:rPr>
                <w:rFonts w:cs="Times New Roman"/>
                <w:color w:val="000000"/>
                <w:szCs w:val="20"/>
                <w:vertAlign w:val="superscript"/>
              </w:rPr>
              <w:t>2</w:t>
            </w:r>
            <w:r w:rsidRPr="00353813">
              <w:rPr>
                <w:rFonts w:cs="Times New Roman"/>
                <w:color w:val="000000"/>
                <w:szCs w:val="20"/>
              </w:rPr>
              <w:t>·с)  и время повторного воспламенения модельного очага.</w:t>
            </w:r>
          </w:p>
        </w:tc>
        <w:tc>
          <w:tcPr>
            <w:tcW w:w="1417" w:type="dxa"/>
            <w:vAlign w:val="center"/>
          </w:tcPr>
          <w:p w:rsidR="002B67AB" w:rsidRPr="00353813" w:rsidRDefault="002B67AB" w:rsidP="00A42477">
            <w:pPr>
              <w:jc w:val="center"/>
              <w:rPr>
                <w:rFonts w:cs="Times New Roman"/>
                <w:szCs w:val="20"/>
              </w:rPr>
            </w:pPr>
            <w:r w:rsidRPr="00353813">
              <w:rPr>
                <w:rFonts w:cs="Times New Roman"/>
                <w:color w:val="000000"/>
                <w:szCs w:val="20"/>
              </w:rPr>
              <w:t>ГОСТ Р   53280.2-2010</w:t>
            </w:r>
          </w:p>
        </w:tc>
        <w:tc>
          <w:tcPr>
            <w:tcW w:w="993" w:type="dxa"/>
            <w:vAlign w:val="center"/>
          </w:tcPr>
          <w:p w:rsidR="002B67AB" w:rsidRPr="00A42477" w:rsidRDefault="002B67AB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88" w:type="dxa"/>
            <w:vAlign w:val="center"/>
          </w:tcPr>
          <w:p w:rsidR="002B67AB" w:rsidRPr="00A42477" w:rsidRDefault="002B67AB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42477">
              <w:rPr>
                <w:rFonts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38" w:type="dxa"/>
            <w:vAlign w:val="center"/>
          </w:tcPr>
          <w:p w:rsidR="002B67AB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43" type="#_x0000_t75" style="width:13.5pt;height:22.5pt" o:ole="">
                  <v:imagedata r:id="rId10" o:title=""/>
                </v:shape>
                <w:control r:id="rId76" w:name="CheckBox11167" w:shapeid="_x0000_i1243"/>
              </w:object>
            </w:r>
          </w:p>
        </w:tc>
        <w:tc>
          <w:tcPr>
            <w:tcW w:w="992" w:type="dxa"/>
            <w:vAlign w:val="center"/>
          </w:tcPr>
          <w:p w:rsidR="002B67AB" w:rsidRPr="00A42477" w:rsidRDefault="00906DA4" w:rsidP="00A424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 w:dxaOrig="225" w:dyaOrig="225">
                <v:shape id="_x0000_i1246" type="#_x0000_t75" style="width:13.5pt;height:22.5pt" o:ole="">
                  <v:imagedata r:id="rId10" o:title=""/>
                </v:shape>
                <w:control r:id="rId77" w:name="CheckBox11166" w:shapeid="_x0000_i1246"/>
              </w:object>
            </w:r>
          </w:p>
        </w:tc>
      </w:tr>
    </w:tbl>
    <w:p w:rsidR="00D93561" w:rsidRPr="00A42477" w:rsidRDefault="0048148F" w:rsidP="00D93561">
      <w:pPr>
        <w:spacing w:after="0" w:line="240" w:lineRule="auto"/>
        <w:rPr>
          <w:rFonts w:cs="Times New Roman"/>
          <w:sz w:val="18"/>
          <w:szCs w:val="20"/>
        </w:rPr>
      </w:pPr>
      <w:r w:rsidRPr="00A42477">
        <w:rPr>
          <w:rFonts w:cs="Times New Roman"/>
          <w:b/>
          <w:sz w:val="18"/>
          <w:szCs w:val="20"/>
        </w:rPr>
        <w:t>Х</w:t>
      </w:r>
      <w:r w:rsidRPr="00A42477">
        <w:rPr>
          <w:rFonts w:cs="Times New Roman"/>
          <w:sz w:val="18"/>
          <w:szCs w:val="20"/>
        </w:rPr>
        <w:t xml:space="preserve"> – не нормируется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1559"/>
        <w:gridCol w:w="992"/>
        <w:gridCol w:w="993"/>
        <w:gridCol w:w="1701"/>
        <w:gridCol w:w="1701"/>
        <w:gridCol w:w="2210"/>
      </w:tblGrid>
      <w:tr w:rsidR="00BA1E1B" w:rsidTr="002A3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il"/>
              <w:bottom w:val="nil"/>
            </w:tcBorders>
          </w:tcPr>
          <w:p w:rsidR="00BA1E1B" w:rsidRPr="00C607FF" w:rsidRDefault="00BA1E1B" w:rsidP="002A3E0A">
            <w:pPr>
              <w:rPr>
                <w:rFonts w:cs="Times New Roman"/>
                <w:szCs w:val="20"/>
              </w:rPr>
            </w:pPr>
            <w:r w:rsidRPr="00C607FF">
              <w:t>Дата</w:t>
            </w:r>
          </w:p>
        </w:tc>
        <w:tc>
          <w:tcPr>
            <w:tcW w:w="851" w:type="dxa"/>
            <w:tcBorders>
              <w:top w:val="nil"/>
            </w:tcBorders>
          </w:tcPr>
          <w:p w:rsidR="00BA1E1B" w:rsidRPr="00C607FF" w:rsidRDefault="00BA1E1B" w:rsidP="002A3E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rPr>
                <w:rFonts w:cs="Times New Roman"/>
                <w:szCs w:val="20"/>
              </w:rPr>
              <w:t>«</w:t>
            </w:r>
            <w:permStart w:id="896277216" w:edGrp="everyone"/>
            <w:r w:rsidR="001416C0">
              <w:t xml:space="preserve">   </w:t>
            </w:r>
            <w:permEnd w:id="896277216"/>
            <w:r w:rsidRPr="00C607FF">
              <w:t>»</w:t>
            </w:r>
          </w:p>
        </w:tc>
        <w:tc>
          <w:tcPr>
            <w:tcW w:w="1559" w:type="dxa"/>
            <w:tcBorders>
              <w:top w:val="nil"/>
            </w:tcBorders>
          </w:tcPr>
          <w:p w:rsidR="00BA1E1B" w:rsidRPr="00C607FF" w:rsidRDefault="00BA1E1B" w:rsidP="002A3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 </w:t>
            </w:r>
            <w:permStart w:id="699936858" w:edGrp="everyone"/>
            <w:r>
              <w:rPr>
                <w:rFonts w:cs="Times New Roman"/>
                <w:szCs w:val="20"/>
              </w:rPr>
              <w:t xml:space="preserve"> </w:t>
            </w:r>
            <w:r w:rsidR="009A65E9">
              <w:t>мая</w:t>
            </w:r>
            <w:r w:rsidR="001416C0">
              <w:t xml:space="preserve"> </w:t>
            </w:r>
            <w:r>
              <w:rPr>
                <w:rFonts w:cs="Times New Roman"/>
                <w:szCs w:val="20"/>
              </w:rPr>
              <w:t xml:space="preserve"> </w:t>
            </w:r>
            <w:permEnd w:id="699936858"/>
          </w:p>
        </w:tc>
        <w:tc>
          <w:tcPr>
            <w:tcW w:w="992" w:type="dxa"/>
            <w:tcBorders>
              <w:top w:val="nil"/>
            </w:tcBorders>
          </w:tcPr>
          <w:p w:rsidR="00BA1E1B" w:rsidRPr="00C607FF" w:rsidRDefault="00BA1E1B" w:rsidP="002A3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rPr>
                <w:rFonts w:cs="Times New Roman"/>
                <w:szCs w:val="20"/>
              </w:rPr>
              <w:t>20</w:t>
            </w:r>
            <w:permStart w:id="2111258023" w:edGrp="everyone"/>
            <w:r w:rsidRPr="00C607FF">
              <w:rPr>
                <w:rFonts w:cs="Times New Roman"/>
                <w:szCs w:val="20"/>
              </w:rPr>
              <w:t xml:space="preserve"> </w:t>
            </w:r>
            <w:r w:rsidR="005F1615">
              <w:t>1</w:t>
            </w:r>
            <w:r w:rsidR="009A65E9">
              <w:t>9</w:t>
            </w:r>
            <w:r w:rsidRPr="00C607FF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 xml:space="preserve">  </w:t>
            </w:r>
            <w:r w:rsidRPr="00C607FF">
              <w:rPr>
                <w:rFonts w:cs="Times New Roman"/>
                <w:szCs w:val="20"/>
              </w:rPr>
              <w:t xml:space="preserve"> </w:t>
            </w:r>
            <w:permEnd w:id="2111258023"/>
            <w:r w:rsidRPr="00C607FF">
              <w:rPr>
                <w:rFonts w:cs="Times New Roman"/>
                <w:szCs w:val="20"/>
              </w:rPr>
              <w:t>г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A1E1B" w:rsidRPr="00C607FF" w:rsidRDefault="00BA1E1B" w:rsidP="002A3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A1E1B" w:rsidRPr="00C607FF" w:rsidRDefault="00BA1E1B" w:rsidP="002A3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t>Подпись и ФИО</w:t>
            </w:r>
          </w:p>
        </w:tc>
        <w:tc>
          <w:tcPr>
            <w:tcW w:w="1701" w:type="dxa"/>
            <w:tcBorders>
              <w:top w:val="nil"/>
            </w:tcBorders>
          </w:tcPr>
          <w:p w:rsidR="00BA1E1B" w:rsidRPr="00C607FF" w:rsidRDefault="00BA1E1B" w:rsidP="002A3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BA1E1B" w:rsidRPr="00C607FF" w:rsidRDefault="00BA1E1B" w:rsidP="00BA1E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C607FF">
              <w:t>/</w:t>
            </w:r>
            <w:permStart w:id="352743094" w:edGrp="everyone"/>
            <w:r w:rsidRPr="00C607FF">
              <w:t xml:space="preserve">   </w:t>
            </w:r>
            <w:r w:rsidR="00104029">
              <w:t>/</w:t>
            </w:r>
            <w:permEnd w:id="352743094"/>
          </w:p>
        </w:tc>
      </w:tr>
    </w:tbl>
    <w:p w:rsidR="000771A9" w:rsidRPr="00781525" w:rsidRDefault="000771A9" w:rsidP="000771A9">
      <w:pPr>
        <w:pStyle w:val="a4"/>
        <w:ind w:left="0"/>
        <w:contextualSpacing/>
        <w:rPr>
          <w:sz w:val="16"/>
          <w:szCs w:val="16"/>
        </w:rPr>
      </w:pPr>
      <w:r w:rsidRPr="00A42477">
        <w:rPr>
          <w:rFonts w:ascii="Times New Roman" w:hAnsi="Times New Roman" w:cs="Times New Roman"/>
          <w:szCs w:val="20"/>
        </w:rPr>
        <w:t xml:space="preserve">Отправьте на </w:t>
      </w:r>
      <w:r w:rsidRPr="00A42477">
        <w:rPr>
          <w:rFonts w:ascii="Times New Roman" w:hAnsi="Times New Roman" w:cs="Times New Roman"/>
          <w:szCs w:val="20"/>
          <w:lang w:val="en-US"/>
        </w:rPr>
        <w:t>e</w:t>
      </w:r>
      <w:r w:rsidRPr="00A42477">
        <w:rPr>
          <w:rFonts w:ascii="Times New Roman" w:hAnsi="Times New Roman" w:cs="Times New Roman"/>
          <w:szCs w:val="20"/>
        </w:rPr>
        <w:t>-</w:t>
      </w:r>
      <w:r w:rsidRPr="00A42477">
        <w:rPr>
          <w:rFonts w:ascii="Times New Roman" w:hAnsi="Times New Roman" w:cs="Times New Roman"/>
          <w:szCs w:val="20"/>
          <w:lang w:val="en-US"/>
        </w:rPr>
        <w:t>mail</w:t>
      </w:r>
      <w:r w:rsidRPr="00A42477">
        <w:rPr>
          <w:rFonts w:ascii="Times New Roman" w:hAnsi="Times New Roman" w:cs="Times New Roman"/>
          <w:szCs w:val="20"/>
        </w:rPr>
        <w:t xml:space="preserve">: </w:t>
      </w:r>
      <w:hyperlink r:id="rId78" w:history="1">
        <w:r w:rsidR="009022B7">
          <w:rPr>
            <w:rStyle w:val="a5"/>
            <w:rFonts w:ascii="Times New Roman" w:hAnsi="Times New Roman" w:cs="Times New Roman"/>
            <w:szCs w:val="20"/>
            <w:lang w:val="en-US"/>
          </w:rPr>
          <w:t>lab</w:t>
        </w:r>
        <w:r w:rsidR="009022B7" w:rsidRPr="009022B7">
          <w:rPr>
            <w:rStyle w:val="a5"/>
            <w:rFonts w:ascii="Times New Roman" w:hAnsi="Times New Roman" w:cs="Times New Roman"/>
            <w:szCs w:val="20"/>
          </w:rPr>
          <w:t>@</w:t>
        </w:r>
        <w:r w:rsidR="009022B7">
          <w:rPr>
            <w:rStyle w:val="a5"/>
            <w:rFonts w:ascii="Times New Roman" w:hAnsi="Times New Roman" w:cs="Times New Roman"/>
            <w:szCs w:val="20"/>
            <w:lang w:val="en-US"/>
          </w:rPr>
          <w:t>savia</w:t>
        </w:r>
        <w:r w:rsidR="009022B7" w:rsidRPr="009022B7">
          <w:rPr>
            <w:rStyle w:val="a5"/>
            <w:rFonts w:ascii="Times New Roman" w:hAnsi="Times New Roman" w:cs="Times New Roman"/>
            <w:szCs w:val="20"/>
          </w:rPr>
          <w:t>.</w:t>
        </w:r>
        <w:r w:rsidR="009022B7">
          <w:rPr>
            <w:rStyle w:val="a5"/>
            <w:rFonts w:ascii="Times New Roman" w:hAnsi="Times New Roman" w:cs="Times New Roman"/>
            <w:szCs w:val="20"/>
            <w:lang w:val="en-US"/>
          </w:rPr>
          <w:t>ru</w:t>
        </w:r>
      </w:hyperlink>
    </w:p>
    <w:tbl>
      <w:tblPr>
        <w:tblStyle w:val="2-1"/>
        <w:tblW w:w="0" w:type="auto"/>
        <w:tblLook w:val="06A0" w:firstRow="1" w:lastRow="0" w:firstColumn="1" w:lastColumn="0" w:noHBand="1" w:noVBand="1"/>
      </w:tblPr>
      <w:tblGrid>
        <w:gridCol w:w="10682"/>
      </w:tblGrid>
      <w:tr w:rsidR="00050F19" w:rsidTr="002264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82" w:type="dxa"/>
          </w:tcPr>
          <w:p w:rsidR="00050F19" w:rsidRPr="00781525" w:rsidRDefault="00050F19" w:rsidP="000771A9">
            <w:pPr>
              <w:pStyle w:val="a4"/>
              <w:ind w:left="0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D5437" w:rsidRPr="00AC0A97" w:rsidRDefault="000D5437" w:rsidP="00781525">
      <w:pPr>
        <w:pStyle w:val="a8"/>
        <w:contextualSpacing/>
        <w:jc w:val="center"/>
        <w:rPr>
          <w:rFonts w:ascii="Arial" w:hAnsi="Arial"/>
          <w:sz w:val="16"/>
          <w:szCs w:val="16"/>
        </w:rPr>
      </w:pPr>
      <w:r w:rsidRPr="00AC0A97">
        <w:rPr>
          <w:rFonts w:ascii="Arial" w:hAnsi="Arial"/>
          <w:sz w:val="16"/>
          <w:szCs w:val="16"/>
        </w:rPr>
        <w:t>ООО «Научно-производственное предприятие Спецавиа»</w:t>
      </w:r>
    </w:p>
    <w:p w:rsidR="000D5437" w:rsidRPr="00AC0A97" w:rsidRDefault="000D5437" w:rsidP="00781525">
      <w:pPr>
        <w:pStyle w:val="a8"/>
        <w:jc w:val="center"/>
        <w:rPr>
          <w:rFonts w:ascii="Arial" w:hAnsi="Arial"/>
          <w:sz w:val="16"/>
          <w:szCs w:val="16"/>
        </w:rPr>
      </w:pPr>
      <w:r w:rsidRPr="00AC0A97">
        <w:rPr>
          <w:rFonts w:ascii="Arial" w:hAnsi="Arial"/>
          <w:sz w:val="16"/>
          <w:szCs w:val="16"/>
        </w:rPr>
        <w:t>Россия, 115446, г. Москва, Коломенский пр-д, д.8, кор.4</w:t>
      </w:r>
    </w:p>
    <w:p w:rsidR="000D5437" w:rsidRPr="00AC0A97" w:rsidRDefault="00AC0A97" w:rsidP="00781525">
      <w:pPr>
        <w:spacing w:after="0" w:line="240" w:lineRule="auto"/>
        <w:contextualSpacing/>
        <w:jc w:val="center"/>
        <w:rPr>
          <w:rFonts w:ascii="Arial" w:hAnsi="Arial"/>
          <w:sz w:val="16"/>
          <w:szCs w:val="16"/>
        </w:rPr>
      </w:pPr>
      <w:r w:rsidRPr="00AC0A97">
        <w:rPr>
          <w:rFonts w:ascii="Arial" w:hAnsi="Arial"/>
          <w:sz w:val="16"/>
          <w:szCs w:val="16"/>
        </w:rPr>
        <w:t>ИНН 6901025548, КПП 772401001</w:t>
      </w:r>
      <w:r w:rsidR="000D5437" w:rsidRPr="00AC0A97">
        <w:rPr>
          <w:rFonts w:ascii="Arial" w:hAnsi="Arial"/>
          <w:sz w:val="16"/>
          <w:szCs w:val="16"/>
        </w:rPr>
        <w:t xml:space="preserve">, </w:t>
      </w:r>
      <w:r w:rsidR="000D5437" w:rsidRPr="00AC0A97">
        <w:rPr>
          <w:rFonts w:ascii="Arial" w:hAnsi="Arial" w:cs="Arial"/>
          <w:bCs/>
          <w:sz w:val="16"/>
          <w:szCs w:val="16"/>
        </w:rPr>
        <w:t>ОКПО</w:t>
      </w:r>
      <w:r w:rsidR="000D5437" w:rsidRPr="00AC0A97">
        <w:rPr>
          <w:rFonts w:ascii="Arial" w:hAnsi="Arial" w:cs="Arial"/>
          <w:b/>
          <w:bCs/>
          <w:sz w:val="16"/>
          <w:szCs w:val="16"/>
        </w:rPr>
        <w:t xml:space="preserve"> </w:t>
      </w:r>
      <w:r w:rsidR="000D5437" w:rsidRPr="00AC0A97">
        <w:rPr>
          <w:rFonts w:ascii="Arial" w:hAnsi="Arial" w:cs="Arial"/>
          <w:sz w:val="16"/>
          <w:szCs w:val="16"/>
        </w:rPr>
        <w:t>13923249, ОГРН</w:t>
      </w:r>
      <w:r w:rsidR="000D5437" w:rsidRPr="00AC0A97">
        <w:rPr>
          <w:rFonts w:ascii="Arial" w:hAnsi="Arial" w:cs="Arial"/>
          <w:b/>
          <w:sz w:val="16"/>
          <w:szCs w:val="16"/>
        </w:rPr>
        <w:t xml:space="preserve"> </w:t>
      </w:r>
      <w:r w:rsidR="000D5437" w:rsidRPr="00AC0A97">
        <w:rPr>
          <w:rFonts w:ascii="Arial" w:hAnsi="Arial" w:cs="Arial"/>
          <w:sz w:val="16"/>
          <w:szCs w:val="16"/>
        </w:rPr>
        <w:t>1036900021180</w:t>
      </w:r>
      <w:r w:rsidRPr="00AC0A97">
        <w:rPr>
          <w:rFonts w:ascii="Arial" w:hAnsi="Arial" w:cs="Arial"/>
          <w:sz w:val="16"/>
          <w:szCs w:val="16"/>
        </w:rPr>
        <w:t xml:space="preserve">  </w:t>
      </w:r>
      <w:r w:rsidR="000D5437" w:rsidRPr="00AC0A97">
        <w:rPr>
          <w:rFonts w:ascii="Arial" w:hAnsi="Arial"/>
          <w:sz w:val="16"/>
          <w:szCs w:val="16"/>
        </w:rPr>
        <w:t>тел. +7(495) 783-71-57</w:t>
      </w:r>
    </w:p>
    <w:p w:rsidR="000D5437" w:rsidRPr="00AC0A97" w:rsidRDefault="000D5437" w:rsidP="00781525">
      <w:pPr>
        <w:pStyle w:val="a8"/>
        <w:contextualSpacing/>
        <w:jc w:val="center"/>
        <w:rPr>
          <w:rFonts w:ascii="Arial" w:hAnsi="Arial"/>
          <w:sz w:val="16"/>
          <w:szCs w:val="16"/>
        </w:rPr>
      </w:pPr>
      <w:r w:rsidRPr="00AC0A97">
        <w:rPr>
          <w:rFonts w:ascii="Arial" w:hAnsi="Arial"/>
          <w:sz w:val="16"/>
          <w:szCs w:val="16"/>
        </w:rPr>
        <w:t>Представительство: Россия, 171261, Тверская обл, Конаковский р-н, п.г.т. Редкино, ул. Заводская, д.1</w:t>
      </w:r>
    </w:p>
    <w:p w:rsidR="00B05AAE" w:rsidRPr="00CD0043" w:rsidRDefault="000D5437" w:rsidP="00781525">
      <w:pPr>
        <w:pStyle w:val="a8"/>
        <w:jc w:val="center"/>
        <w:rPr>
          <w:rFonts w:cs="Times New Roman"/>
          <w:sz w:val="24"/>
          <w:szCs w:val="24"/>
        </w:rPr>
      </w:pPr>
      <w:r w:rsidRPr="00AC0A97">
        <w:rPr>
          <w:rFonts w:ascii="Arial" w:hAnsi="Arial"/>
          <w:sz w:val="16"/>
          <w:szCs w:val="16"/>
        </w:rPr>
        <w:t>тел./факс: +7(499) 271-70-63</w:t>
      </w:r>
      <w:r w:rsidR="00AC0A97" w:rsidRPr="00AC0A97">
        <w:rPr>
          <w:rFonts w:ascii="Arial" w:hAnsi="Arial"/>
          <w:sz w:val="16"/>
          <w:szCs w:val="16"/>
        </w:rPr>
        <w:t xml:space="preserve">  </w:t>
      </w:r>
      <w:hyperlink r:id="rId79" w:history="1">
        <w:r w:rsidRPr="00AC0A97">
          <w:rPr>
            <w:rStyle w:val="a5"/>
            <w:rFonts w:ascii="Arial" w:hAnsi="Arial"/>
            <w:b/>
            <w:sz w:val="16"/>
            <w:szCs w:val="16"/>
            <w:lang w:val="en-US"/>
          </w:rPr>
          <w:t>www</w:t>
        </w:r>
        <w:r w:rsidRPr="00AC0A97">
          <w:rPr>
            <w:rStyle w:val="a5"/>
            <w:rFonts w:ascii="Arial" w:hAnsi="Arial"/>
            <w:b/>
            <w:sz w:val="16"/>
            <w:szCs w:val="16"/>
          </w:rPr>
          <w:t>.</w:t>
        </w:r>
        <w:r w:rsidRPr="00AC0A97">
          <w:rPr>
            <w:rStyle w:val="a5"/>
            <w:rFonts w:ascii="Arial" w:hAnsi="Arial"/>
            <w:b/>
            <w:sz w:val="16"/>
            <w:szCs w:val="16"/>
            <w:lang w:val="en-US"/>
          </w:rPr>
          <w:t>savia</w:t>
        </w:r>
        <w:r w:rsidRPr="00AC0A97">
          <w:rPr>
            <w:rStyle w:val="a5"/>
            <w:rFonts w:ascii="Arial" w:hAnsi="Arial"/>
            <w:b/>
            <w:sz w:val="16"/>
            <w:szCs w:val="16"/>
          </w:rPr>
          <w:t>.</w:t>
        </w:r>
        <w:r w:rsidRPr="00AC0A97">
          <w:rPr>
            <w:rStyle w:val="a5"/>
            <w:rFonts w:ascii="Arial" w:hAnsi="Arial"/>
            <w:b/>
            <w:sz w:val="16"/>
            <w:szCs w:val="16"/>
            <w:lang w:val="en-US"/>
          </w:rPr>
          <w:t>ru</w:t>
        </w:r>
      </w:hyperlink>
      <w:r w:rsidRPr="00AC0A97">
        <w:rPr>
          <w:rFonts w:ascii="Arial" w:hAnsi="Arial"/>
          <w:sz w:val="16"/>
          <w:szCs w:val="16"/>
        </w:rPr>
        <w:t xml:space="preserve">  </w:t>
      </w:r>
      <w:r w:rsidRPr="00AC0A97">
        <w:rPr>
          <w:rFonts w:ascii="Arial" w:hAnsi="Arial"/>
          <w:b/>
          <w:sz w:val="16"/>
          <w:szCs w:val="16"/>
          <w:lang w:val="en-US"/>
        </w:rPr>
        <w:t>info</w:t>
      </w:r>
      <w:r w:rsidRPr="00AC0A97">
        <w:rPr>
          <w:rFonts w:ascii="Arial" w:hAnsi="Arial"/>
          <w:b/>
          <w:sz w:val="16"/>
          <w:szCs w:val="16"/>
        </w:rPr>
        <w:t>@</w:t>
      </w:r>
      <w:r w:rsidRPr="00AC0A97">
        <w:rPr>
          <w:rFonts w:ascii="Arial" w:hAnsi="Arial"/>
          <w:b/>
          <w:sz w:val="16"/>
          <w:szCs w:val="16"/>
          <w:lang w:val="en-US"/>
        </w:rPr>
        <w:t>savia</w:t>
      </w:r>
      <w:r w:rsidRPr="00AC0A97">
        <w:rPr>
          <w:rFonts w:ascii="Arial" w:hAnsi="Arial"/>
          <w:b/>
          <w:sz w:val="16"/>
          <w:szCs w:val="16"/>
        </w:rPr>
        <w:t>.</w:t>
      </w:r>
      <w:r w:rsidRPr="00AC0A97">
        <w:rPr>
          <w:rFonts w:ascii="Arial" w:hAnsi="Arial"/>
          <w:b/>
          <w:sz w:val="16"/>
          <w:szCs w:val="16"/>
          <w:lang w:val="en-US"/>
        </w:rPr>
        <w:t>ru</w:t>
      </w:r>
    </w:p>
    <w:sectPr w:rsidR="00B05AAE" w:rsidRPr="00CD0043" w:rsidSect="00781525">
      <w:footerReference w:type="default" r:id="rId80"/>
      <w:pgSz w:w="11906" w:h="16838"/>
      <w:pgMar w:top="720" w:right="720" w:bottom="720" w:left="72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97B" w:rsidRDefault="00AA197B" w:rsidP="00A47B54">
      <w:pPr>
        <w:spacing w:after="0" w:line="240" w:lineRule="auto"/>
      </w:pPr>
      <w:r>
        <w:separator/>
      </w:r>
    </w:p>
  </w:endnote>
  <w:endnote w:type="continuationSeparator" w:id="0">
    <w:p w:rsidR="00AA197B" w:rsidRDefault="00AA197B" w:rsidP="00A4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7032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AA197B" w:rsidRDefault="00AA197B" w:rsidP="00A42477">
        <w:pPr>
          <w:spacing w:after="0" w:line="240" w:lineRule="auto"/>
          <w:jc w:val="right"/>
        </w:pPr>
        <w:r w:rsidRPr="00A47B54">
          <w:rPr>
            <w:rFonts w:cs="Times New Roman"/>
            <w:szCs w:val="20"/>
          </w:rPr>
          <w:t xml:space="preserve">Опросный лист для заказчиков  испытаний </w:t>
        </w:r>
        <w:r w:rsidRPr="00A42477">
          <w:rPr>
            <w:rFonts w:cs="Times New Roman"/>
            <w:szCs w:val="20"/>
          </w:rPr>
          <w:t>пенообразователей стр.</w:t>
        </w:r>
        <w:r w:rsidR="00906DA4" w:rsidRPr="00A42477">
          <w:rPr>
            <w:rFonts w:cs="Times New Roman"/>
          </w:rPr>
          <w:fldChar w:fldCharType="begin"/>
        </w:r>
        <w:r w:rsidRPr="00A42477">
          <w:rPr>
            <w:rFonts w:cs="Times New Roman"/>
          </w:rPr>
          <w:instrText xml:space="preserve"> PAGE   \* MERGEFORMAT </w:instrText>
        </w:r>
        <w:r w:rsidR="00906DA4" w:rsidRPr="00A42477">
          <w:rPr>
            <w:rFonts w:cs="Times New Roman"/>
          </w:rPr>
          <w:fldChar w:fldCharType="separate"/>
        </w:r>
        <w:r w:rsidR="005C3681">
          <w:rPr>
            <w:rFonts w:cs="Times New Roman"/>
            <w:noProof/>
          </w:rPr>
          <w:t>2</w:t>
        </w:r>
        <w:r w:rsidR="00906DA4" w:rsidRPr="00A4247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97B" w:rsidRDefault="00AA197B" w:rsidP="00A47B54">
      <w:pPr>
        <w:spacing w:after="0" w:line="240" w:lineRule="auto"/>
      </w:pPr>
      <w:r>
        <w:separator/>
      </w:r>
    </w:p>
  </w:footnote>
  <w:footnote w:type="continuationSeparator" w:id="0">
    <w:p w:rsidR="00AA197B" w:rsidRDefault="00AA197B" w:rsidP="00A47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readOnly" w:formatting="1" w:enforcement="1" w:cryptProviderType="rsaAES" w:cryptAlgorithmClass="hash" w:cryptAlgorithmType="typeAny" w:cryptAlgorithmSid="14" w:cryptSpinCount="100000" w:hash="cmxdJ1K8konqeBMNGq0JzB+5o1SemNRPOKca4IfGkfZsE7ppyJwHhVN06W1xb3yLTVriXHtc0e/P1Lms1aZJ5Q==" w:salt="DHX5ssFfmI53W8PWlgIinQ==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7FC"/>
    <w:rsid w:val="00011E59"/>
    <w:rsid w:val="00050F19"/>
    <w:rsid w:val="000771A9"/>
    <w:rsid w:val="000A2411"/>
    <w:rsid w:val="000D5437"/>
    <w:rsid w:val="0010088F"/>
    <w:rsid w:val="00104029"/>
    <w:rsid w:val="0011412E"/>
    <w:rsid w:val="0013408F"/>
    <w:rsid w:val="001416C0"/>
    <w:rsid w:val="00153786"/>
    <w:rsid w:val="0016153C"/>
    <w:rsid w:val="001912BA"/>
    <w:rsid w:val="001B1D53"/>
    <w:rsid w:val="001E55CA"/>
    <w:rsid w:val="002003F3"/>
    <w:rsid w:val="00201509"/>
    <w:rsid w:val="00213906"/>
    <w:rsid w:val="00226474"/>
    <w:rsid w:val="00230ABE"/>
    <w:rsid w:val="00252CDD"/>
    <w:rsid w:val="00260DED"/>
    <w:rsid w:val="0027282C"/>
    <w:rsid w:val="00273AB8"/>
    <w:rsid w:val="00284F83"/>
    <w:rsid w:val="002919DF"/>
    <w:rsid w:val="002A1D8B"/>
    <w:rsid w:val="002A3E0A"/>
    <w:rsid w:val="002B350B"/>
    <w:rsid w:val="002B67AB"/>
    <w:rsid w:val="00321FB4"/>
    <w:rsid w:val="00353813"/>
    <w:rsid w:val="0036401B"/>
    <w:rsid w:val="00366339"/>
    <w:rsid w:val="00383A89"/>
    <w:rsid w:val="003B2DCE"/>
    <w:rsid w:val="003F0B09"/>
    <w:rsid w:val="00434AD2"/>
    <w:rsid w:val="0048148F"/>
    <w:rsid w:val="004911CA"/>
    <w:rsid w:val="00543795"/>
    <w:rsid w:val="00591A38"/>
    <w:rsid w:val="005943B3"/>
    <w:rsid w:val="005B59F5"/>
    <w:rsid w:val="005C3681"/>
    <w:rsid w:val="005C5713"/>
    <w:rsid w:val="005D1F2E"/>
    <w:rsid w:val="005D4EA4"/>
    <w:rsid w:val="005F1615"/>
    <w:rsid w:val="00601609"/>
    <w:rsid w:val="006063DE"/>
    <w:rsid w:val="006070E6"/>
    <w:rsid w:val="00625FCA"/>
    <w:rsid w:val="006601C1"/>
    <w:rsid w:val="006A48A1"/>
    <w:rsid w:val="006C4BC0"/>
    <w:rsid w:val="00735208"/>
    <w:rsid w:val="00752942"/>
    <w:rsid w:val="0075539F"/>
    <w:rsid w:val="00776237"/>
    <w:rsid w:val="00781525"/>
    <w:rsid w:val="0078538D"/>
    <w:rsid w:val="007A5158"/>
    <w:rsid w:val="007A7A8D"/>
    <w:rsid w:val="007B3D8C"/>
    <w:rsid w:val="007D18B2"/>
    <w:rsid w:val="00803A2A"/>
    <w:rsid w:val="00806470"/>
    <w:rsid w:val="0083607E"/>
    <w:rsid w:val="00836558"/>
    <w:rsid w:val="00841C48"/>
    <w:rsid w:val="008745DA"/>
    <w:rsid w:val="00892B8C"/>
    <w:rsid w:val="008B6AA0"/>
    <w:rsid w:val="008C2274"/>
    <w:rsid w:val="009022B7"/>
    <w:rsid w:val="00906DA4"/>
    <w:rsid w:val="009070DD"/>
    <w:rsid w:val="009209DA"/>
    <w:rsid w:val="00926751"/>
    <w:rsid w:val="009319A0"/>
    <w:rsid w:val="00934098"/>
    <w:rsid w:val="009564E7"/>
    <w:rsid w:val="00965D39"/>
    <w:rsid w:val="00974F89"/>
    <w:rsid w:val="009843D7"/>
    <w:rsid w:val="0099729F"/>
    <w:rsid w:val="009A65E9"/>
    <w:rsid w:val="009C08C0"/>
    <w:rsid w:val="00A00E43"/>
    <w:rsid w:val="00A35669"/>
    <w:rsid w:val="00A375B7"/>
    <w:rsid w:val="00A42477"/>
    <w:rsid w:val="00A42C8E"/>
    <w:rsid w:val="00A47B54"/>
    <w:rsid w:val="00A609F2"/>
    <w:rsid w:val="00A925E9"/>
    <w:rsid w:val="00AA197B"/>
    <w:rsid w:val="00AC0A97"/>
    <w:rsid w:val="00B05AAE"/>
    <w:rsid w:val="00B34169"/>
    <w:rsid w:val="00B47D45"/>
    <w:rsid w:val="00B76BD4"/>
    <w:rsid w:val="00BA1E1B"/>
    <w:rsid w:val="00BC21A8"/>
    <w:rsid w:val="00BD77FC"/>
    <w:rsid w:val="00C13B42"/>
    <w:rsid w:val="00C2108D"/>
    <w:rsid w:val="00C25809"/>
    <w:rsid w:val="00C27831"/>
    <w:rsid w:val="00C339A0"/>
    <w:rsid w:val="00C40F8C"/>
    <w:rsid w:val="00C45111"/>
    <w:rsid w:val="00C50DFE"/>
    <w:rsid w:val="00C538D8"/>
    <w:rsid w:val="00C5571A"/>
    <w:rsid w:val="00C607FF"/>
    <w:rsid w:val="00C83B97"/>
    <w:rsid w:val="00CB0FB9"/>
    <w:rsid w:val="00CD0043"/>
    <w:rsid w:val="00CD53E3"/>
    <w:rsid w:val="00CE2F54"/>
    <w:rsid w:val="00CF7DDB"/>
    <w:rsid w:val="00D03192"/>
    <w:rsid w:val="00D06ABE"/>
    <w:rsid w:val="00D36D6C"/>
    <w:rsid w:val="00D45E8B"/>
    <w:rsid w:val="00D5626E"/>
    <w:rsid w:val="00D623DA"/>
    <w:rsid w:val="00D90E6E"/>
    <w:rsid w:val="00D93561"/>
    <w:rsid w:val="00E122DD"/>
    <w:rsid w:val="00E303C0"/>
    <w:rsid w:val="00E45FC9"/>
    <w:rsid w:val="00E5051B"/>
    <w:rsid w:val="00E50DDD"/>
    <w:rsid w:val="00E56650"/>
    <w:rsid w:val="00F27416"/>
    <w:rsid w:val="00F662C1"/>
    <w:rsid w:val="00F70013"/>
    <w:rsid w:val="00FA57DA"/>
    <w:rsid w:val="00FB6A60"/>
    <w:rsid w:val="00FB7019"/>
    <w:rsid w:val="00FD0E60"/>
    <w:rsid w:val="00FD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  <w14:docId w14:val="57114DBF"/>
  <w15:docId w15:val="{400921A8-111D-4BE4-8E60-233758D4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"/>
    <w:qFormat/>
    <w:rsid w:val="008C2274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A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771A9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a5">
    <w:name w:val="Hyperlink"/>
    <w:unhideWhenUsed/>
    <w:rsid w:val="000771A9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47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7B54"/>
  </w:style>
  <w:style w:type="paragraph" w:styleId="a8">
    <w:name w:val="footer"/>
    <w:basedOn w:val="a"/>
    <w:link w:val="a9"/>
    <w:uiPriority w:val="99"/>
    <w:unhideWhenUsed/>
    <w:rsid w:val="00A47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B54"/>
  </w:style>
  <w:style w:type="table" w:customStyle="1" w:styleId="11">
    <w:name w:val="Средняя заливка 11"/>
    <w:basedOn w:val="a1"/>
    <w:uiPriority w:val="63"/>
    <w:rsid w:val="00050F1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2264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2264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List 2 Accent 1"/>
    <w:basedOn w:val="a1"/>
    <w:uiPriority w:val="66"/>
    <w:rsid w:val="002264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35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3813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FD6D7F"/>
    <w:rPr>
      <w:color w:val="808080"/>
    </w:rPr>
  </w:style>
  <w:style w:type="paragraph" w:styleId="ad">
    <w:name w:val="No Spacing"/>
    <w:uiPriority w:val="1"/>
    <w:qFormat/>
    <w:rsid w:val="008C2274"/>
    <w:pPr>
      <w:spacing w:after="0" w:line="240" w:lineRule="auto"/>
    </w:pPr>
    <w:rPr>
      <w:rFonts w:ascii="Times New Roman" w:hAnsi="Times New Roman"/>
      <w:sz w:val="20"/>
    </w:rPr>
  </w:style>
  <w:style w:type="table" w:styleId="ae">
    <w:name w:val="Light Shading"/>
    <w:basedOn w:val="a1"/>
    <w:uiPriority w:val="60"/>
    <w:rsid w:val="00BA1E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">
    <w:name w:val="FollowedHyperlink"/>
    <w:basedOn w:val="a0"/>
    <w:uiPriority w:val="99"/>
    <w:semiHidden/>
    <w:unhideWhenUsed/>
    <w:rsid w:val="009022B7"/>
    <w:rPr>
      <w:color w:val="800080" w:themeColor="followedHyperlink"/>
      <w:u w:val="single"/>
    </w:rPr>
  </w:style>
  <w:style w:type="paragraph" w:styleId="af0">
    <w:name w:val="Plain Text"/>
    <w:basedOn w:val="a"/>
    <w:link w:val="af1"/>
    <w:uiPriority w:val="99"/>
    <w:unhideWhenUsed/>
    <w:rsid w:val="006063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1">
    <w:name w:val="Текст Знак"/>
    <w:basedOn w:val="a0"/>
    <w:link w:val="af0"/>
    <w:uiPriority w:val="99"/>
    <w:rsid w:val="006063D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6" Type="http://schemas.openxmlformats.org/officeDocument/2006/relationships/control" Target="activeX/activeX67.xml"/><Relationship Id="rId7" Type="http://schemas.openxmlformats.org/officeDocument/2006/relationships/image" Target="media/image1.emf"/><Relationship Id="rId71" Type="http://schemas.openxmlformats.org/officeDocument/2006/relationships/control" Target="activeX/activeX62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5.xml"/><Relationship Id="rId79" Type="http://schemas.openxmlformats.org/officeDocument/2006/relationships/hyperlink" Target="http://www.savia.ru" TargetMode="External"/><Relationship Id="rId5" Type="http://schemas.openxmlformats.org/officeDocument/2006/relationships/footnotes" Target="footnotes.xml"/><Relationship Id="rId61" Type="http://schemas.openxmlformats.org/officeDocument/2006/relationships/control" Target="activeX/activeX52.xml"/><Relationship Id="rId82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4.xml"/><Relationship Id="rId78" Type="http://schemas.openxmlformats.org/officeDocument/2006/relationships/hyperlink" Target="mailto:lab@savia.ru?subject=&#1055;&#1054;:%20&#1080;&#1089;&#1087;&#1099;&#1090;&#1072;&#1085;&#1080;&#1077;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8.xml"/><Relationship Id="rId8" Type="http://schemas.openxmlformats.org/officeDocument/2006/relationships/image" Target="media/image2.wmf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control" Target="activeX/activeX6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v_chigova\&#1056;&#1072;&#1073;&#1086;&#1095;&#1080;&#1081;%20&#1089;&#1090;&#1086;&#1083;\&#1054;&#1087;&#1088;&#1086;&#1089;&#1085;&#1099;&#1081;%20&#1083;&#1080;&#1089;&#1090;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45D0-1153-4899-8B4B-03F7B987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Опросный лист.dotx</Template>
  <TotalTime>184</TotalTime>
  <Pages>2</Pages>
  <Words>895</Words>
  <Characters>5107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Суворова Д.М.</cp:lastModifiedBy>
  <cp:revision>48</cp:revision>
  <dcterms:created xsi:type="dcterms:W3CDTF">2016-11-24T08:30:00Z</dcterms:created>
  <dcterms:modified xsi:type="dcterms:W3CDTF">2019-02-14T13:03:00Z</dcterms:modified>
</cp:coreProperties>
</file>